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FD71AB" w:rsidRDefault="006E43CA" w:rsidP="00B457A7">
      <w:pPr>
        <w:spacing w:after="120"/>
        <w:jc w:val="center"/>
        <w:rPr>
          <w:rFonts w:ascii="PT Astra Serif" w:hAnsi="PT Astra Serif"/>
        </w:rPr>
      </w:pPr>
      <w:r w:rsidRPr="00FD71AB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2854325</wp:posOffset>
            </wp:positionH>
            <wp:positionV relativeFrom="paragraph">
              <wp:posOffset>-320040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1F36" w:rsidRDefault="00D61F36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FD71A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FD71AB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FD71A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FD71AB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FD71A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FD71AB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434EA2" w:rsidRDefault="0052698B" w:rsidP="0052698B">
      <w:pPr>
        <w:jc w:val="center"/>
        <w:rPr>
          <w:rFonts w:ascii="PT Astra Serif" w:hAnsi="PT Astra Serif"/>
          <w:b/>
        </w:rPr>
      </w:pPr>
    </w:p>
    <w:p w:rsidR="0052698B" w:rsidRPr="00FD71A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FD71AB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434EA2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FD71AB" w:rsidTr="006D4D30">
        <w:tc>
          <w:tcPr>
            <w:tcW w:w="4395" w:type="dxa"/>
            <w:vAlign w:val="center"/>
            <w:hideMark/>
          </w:tcPr>
          <w:p w:rsidR="00AC4A10" w:rsidRPr="00FD71AB" w:rsidRDefault="00E635E5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 декабря</w:t>
            </w:r>
            <w:r w:rsidR="00AC4A10" w:rsidRPr="00FD71AB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FD71AB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FD71AB" w:rsidRDefault="00AC4A10" w:rsidP="00E635E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D71AB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635E5">
              <w:rPr>
                <w:rFonts w:ascii="PT Astra Serif" w:hAnsi="PT Astra Serif"/>
                <w:sz w:val="26"/>
                <w:szCs w:val="26"/>
              </w:rPr>
              <w:t>52</w:t>
            </w:r>
            <w:r w:rsidRPr="00FD71AB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434EA2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657B1B" w:rsidRPr="00FD71AB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D71AB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FD71AB">
        <w:rPr>
          <w:rFonts w:ascii="PT Astra Serif" w:hAnsi="PT Astra Serif" w:cs="Times New Roman"/>
          <w:b w:val="0"/>
          <w:sz w:val="26"/>
          <w:szCs w:val="26"/>
        </w:rPr>
        <w:t>25</w:t>
      </w:r>
      <w:r w:rsidRPr="00FD71AB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17794B" w:rsidRPr="00FD71AB">
        <w:rPr>
          <w:rFonts w:ascii="PT Astra Serif" w:hAnsi="PT Astra Serif" w:cs="Times New Roman"/>
          <w:b w:val="0"/>
          <w:sz w:val="26"/>
          <w:szCs w:val="26"/>
        </w:rPr>
        <w:t>16</w:t>
      </w:r>
      <w:r w:rsidRPr="00FD71AB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434EA2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392306" w:rsidRPr="00FD71AB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FD71AB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>ПРИКАЗЫВАЮ:</w:t>
      </w:r>
    </w:p>
    <w:p w:rsidR="00392306" w:rsidRPr="00FD71AB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 w:rsidR="0017794B" w:rsidRPr="00FD71AB">
        <w:rPr>
          <w:rFonts w:ascii="PT Astra Serif" w:hAnsi="PT Astra Serif" w:cs="Times New Roman"/>
          <w:sz w:val="26"/>
          <w:szCs w:val="26"/>
        </w:rPr>
        <w:t>5</w:t>
      </w:r>
      <w:r w:rsidRPr="00FD71AB">
        <w:rPr>
          <w:rFonts w:ascii="PT Astra Serif" w:hAnsi="PT Astra Serif" w:cs="Times New Roman"/>
          <w:sz w:val="26"/>
          <w:szCs w:val="26"/>
        </w:rPr>
        <w:t>.01.2021 № </w:t>
      </w:r>
      <w:r w:rsidR="0017794B" w:rsidRPr="00FD71AB">
        <w:rPr>
          <w:rFonts w:ascii="PT Astra Serif" w:hAnsi="PT Astra Serif" w:cs="Times New Roman"/>
          <w:sz w:val="26"/>
          <w:szCs w:val="26"/>
        </w:rPr>
        <w:t>16</w:t>
      </w:r>
      <w:r w:rsidRPr="00FD71AB">
        <w:rPr>
          <w:rFonts w:ascii="PT Astra Serif" w:hAnsi="PT Astra Serif" w:cs="Times New Roman"/>
          <w:sz w:val="26"/>
          <w:szCs w:val="26"/>
        </w:rPr>
        <w:t>п «</w:t>
      </w:r>
      <w:r w:rsidR="0017794B" w:rsidRPr="00FD71AB">
        <w:rPr>
          <w:rFonts w:ascii="PT Astra Serif" w:hAnsi="PT Astra Serif" w:cs="Times New Roman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Pr="00FD71AB">
        <w:rPr>
          <w:rFonts w:ascii="PT Astra Serif" w:hAnsi="PT Astra Serif" w:cs="Times New Roman"/>
          <w:sz w:val="26"/>
          <w:szCs w:val="26"/>
        </w:rPr>
        <w:t xml:space="preserve"> (Официальный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интернет-портал правовой информации http://www.pravo.gov.ru, 28.01.2021, № </w:t>
      </w:r>
      <w:r w:rsidR="0017794B" w:rsidRPr="00FD71AB">
        <w:rPr>
          <w:rFonts w:ascii="PT Astra Serif" w:hAnsi="PT Astra Serif" w:cs="Times New Roman"/>
          <w:sz w:val="26"/>
          <w:szCs w:val="26"/>
        </w:rPr>
        <w:t>7001202101280023</w:t>
      </w:r>
      <w:r w:rsidRPr="00FD71AB">
        <w:rPr>
          <w:rFonts w:ascii="PT Astra Serif" w:hAnsi="PT Astra Serif" w:cs="Times New Roman"/>
          <w:sz w:val="26"/>
          <w:szCs w:val="26"/>
        </w:rPr>
        <w:t>) следующие изменения:</w:t>
      </w:r>
      <w:proofErr w:type="gramEnd"/>
    </w:p>
    <w:p w:rsidR="00392306" w:rsidRPr="00FD71AB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>1) 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FD71AB">
        <w:rPr>
          <w:rFonts w:ascii="PT Astra Serif" w:hAnsi="PT Astra Serif"/>
          <w:sz w:val="26"/>
          <w:szCs w:val="26"/>
        </w:rPr>
        <w:t>,»</w:t>
      </w:r>
      <w:proofErr w:type="gramEnd"/>
      <w:r w:rsidRPr="00FD71AB">
        <w:rPr>
          <w:rFonts w:ascii="PT Astra Serif" w:hAnsi="PT Astra Serif"/>
          <w:sz w:val="26"/>
          <w:szCs w:val="26"/>
        </w:rPr>
        <w:t xml:space="preserve"> исключить, после слов «субсидии </w:t>
      </w:r>
      <w:r w:rsidRPr="00FD71AB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FD71AB">
        <w:rPr>
          <w:rFonts w:ascii="PT Astra Serif" w:hAnsi="PT Astra Serif"/>
          <w:sz w:val="26"/>
          <w:szCs w:val="26"/>
        </w:rPr>
        <w:t>;</w:t>
      </w:r>
    </w:p>
    <w:p w:rsidR="00392306" w:rsidRPr="00FD71AB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исключить</w:t>
      </w:r>
      <w:r w:rsidR="004A05CF" w:rsidRPr="00FD71AB">
        <w:rPr>
          <w:rFonts w:ascii="PT Astra Serif" w:hAnsi="PT Astra Serif" w:cs="Times New Roman"/>
          <w:sz w:val="26"/>
          <w:szCs w:val="26"/>
        </w:rPr>
        <w:t xml:space="preserve">, </w:t>
      </w:r>
      <w:r w:rsidR="004A05CF" w:rsidRPr="00FD71AB">
        <w:rPr>
          <w:rFonts w:ascii="PT Astra Serif" w:hAnsi="PT Astra Serif"/>
          <w:sz w:val="26"/>
          <w:szCs w:val="26"/>
        </w:rPr>
        <w:t xml:space="preserve">после слов «субсидии </w:t>
      </w:r>
      <w:r w:rsidR="004A05CF" w:rsidRPr="00FD71AB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FD71AB">
        <w:rPr>
          <w:rFonts w:ascii="PT Astra Serif" w:hAnsi="PT Astra Serif" w:cs="Times New Roman"/>
          <w:sz w:val="26"/>
          <w:szCs w:val="26"/>
        </w:rPr>
        <w:t>;</w:t>
      </w:r>
    </w:p>
    <w:p w:rsidR="00392306" w:rsidRPr="00FD71AB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 xml:space="preserve"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267EFA" w:rsidRPr="00FD71AB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267EFA" w:rsidRPr="00FD71AB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Pr="00FD71AB">
        <w:rPr>
          <w:rFonts w:ascii="PT Astra Serif" w:hAnsi="PT Astra Serif"/>
          <w:sz w:val="26"/>
          <w:szCs w:val="26"/>
        </w:rPr>
        <w:t>, утвержденные указанным приказом, изложить в новой редакции согласно приложению к настоящему приказу.</w:t>
      </w:r>
    </w:p>
    <w:p w:rsidR="00392306" w:rsidRPr="00FD71AB" w:rsidRDefault="00392306" w:rsidP="00D61F3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>2. Настоящий приказ вступает в силу с 1 января 2022 года, но не ранее дня его официального опубликования.</w:t>
      </w:r>
    </w:p>
    <w:p w:rsidR="00267EFA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61F36" w:rsidRDefault="00D61F3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61F36" w:rsidRPr="00FD71AB" w:rsidRDefault="00D61F3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FD71AB" w:rsidTr="00AC3C6F">
        <w:tc>
          <w:tcPr>
            <w:tcW w:w="4253" w:type="dxa"/>
            <w:vAlign w:val="center"/>
            <w:hideMark/>
          </w:tcPr>
          <w:p w:rsidR="00AC3C6F" w:rsidRPr="00FD71AB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D71A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FD71AB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FD71AB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71A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D71A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235E72" w:rsidRPr="00FD71AB" w:rsidRDefault="00235E72">
      <w:pPr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br w:type="page"/>
      </w:r>
    </w:p>
    <w:p w:rsidR="00392306" w:rsidRPr="00FD71AB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FD71AB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FD71AB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FD71AB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от </w:t>
      </w:r>
      <w:r w:rsidR="00E635E5">
        <w:rPr>
          <w:rFonts w:ascii="PT Astra Serif" w:hAnsi="PT Astra Serif" w:cs="Times New Roman"/>
          <w:sz w:val="26"/>
          <w:szCs w:val="26"/>
        </w:rPr>
        <w:t>20</w:t>
      </w:r>
      <w:r w:rsidRPr="00FD71AB">
        <w:rPr>
          <w:rFonts w:ascii="PT Astra Serif" w:hAnsi="PT Astra Serif" w:cs="Times New Roman"/>
          <w:sz w:val="26"/>
          <w:szCs w:val="26"/>
        </w:rPr>
        <w:t>.</w:t>
      </w:r>
      <w:r w:rsidR="00E635E5">
        <w:rPr>
          <w:rFonts w:ascii="PT Astra Serif" w:hAnsi="PT Astra Serif" w:cs="Times New Roman"/>
          <w:sz w:val="26"/>
          <w:szCs w:val="26"/>
        </w:rPr>
        <w:t>12</w:t>
      </w:r>
      <w:r w:rsidRPr="00FD71AB">
        <w:rPr>
          <w:rFonts w:ascii="PT Astra Serif" w:hAnsi="PT Astra Serif" w:cs="Times New Roman"/>
          <w:sz w:val="26"/>
          <w:szCs w:val="26"/>
        </w:rPr>
        <w:t xml:space="preserve">.2021 № </w:t>
      </w:r>
      <w:r w:rsidR="00E635E5">
        <w:rPr>
          <w:rFonts w:ascii="PT Astra Serif" w:hAnsi="PT Astra Serif" w:cs="Times New Roman"/>
          <w:sz w:val="26"/>
          <w:szCs w:val="26"/>
        </w:rPr>
        <w:t>52</w:t>
      </w:r>
      <w:r w:rsidRPr="00FD71AB">
        <w:rPr>
          <w:rFonts w:ascii="PT Astra Serif" w:hAnsi="PT Astra Serif" w:cs="Times New Roman"/>
          <w:sz w:val="26"/>
          <w:szCs w:val="26"/>
        </w:rPr>
        <w:t>п</w:t>
      </w:r>
    </w:p>
    <w:p w:rsidR="00F70ECF" w:rsidRPr="00FD71AB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FD71AB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FD71A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приказ</w:t>
      </w:r>
      <w:r w:rsidR="00F70ECF" w:rsidRPr="00FD71AB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FD71A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FD71A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FD71A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от </w:t>
      </w:r>
      <w:r w:rsidR="00267EFA" w:rsidRPr="00FD71AB">
        <w:rPr>
          <w:rFonts w:ascii="PT Astra Serif" w:hAnsi="PT Astra Serif" w:cs="Times New Roman"/>
          <w:sz w:val="26"/>
          <w:szCs w:val="26"/>
        </w:rPr>
        <w:t>25.01</w:t>
      </w:r>
      <w:r w:rsidR="00F70ECF" w:rsidRPr="00FD71AB">
        <w:rPr>
          <w:rFonts w:ascii="PT Astra Serif" w:hAnsi="PT Astra Serif" w:cs="Times New Roman"/>
          <w:sz w:val="26"/>
          <w:szCs w:val="26"/>
        </w:rPr>
        <w:t>.</w:t>
      </w:r>
      <w:r w:rsidRPr="00FD71AB">
        <w:rPr>
          <w:rFonts w:ascii="PT Astra Serif" w:hAnsi="PT Astra Serif" w:cs="Times New Roman"/>
          <w:sz w:val="26"/>
          <w:szCs w:val="26"/>
        </w:rPr>
        <w:t>20</w:t>
      </w:r>
      <w:r w:rsidR="00335ECB" w:rsidRPr="00FD71AB">
        <w:rPr>
          <w:rFonts w:ascii="PT Astra Serif" w:hAnsi="PT Astra Serif" w:cs="Times New Roman"/>
          <w:sz w:val="26"/>
          <w:szCs w:val="26"/>
        </w:rPr>
        <w:t>2</w:t>
      </w:r>
      <w:r w:rsidR="009F0B57" w:rsidRPr="00FD71AB">
        <w:rPr>
          <w:rFonts w:ascii="PT Astra Serif" w:hAnsi="PT Astra Serif" w:cs="Times New Roman"/>
          <w:sz w:val="26"/>
          <w:szCs w:val="26"/>
        </w:rPr>
        <w:t>1</w:t>
      </w:r>
      <w:r w:rsidRPr="00FD71AB">
        <w:rPr>
          <w:rFonts w:ascii="PT Astra Serif" w:hAnsi="PT Astra Serif" w:cs="Times New Roman"/>
          <w:sz w:val="26"/>
          <w:szCs w:val="26"/>
        </w:rPr>
        <w:t xml:space="preserve"> № </w:t>
      </w:r>
      <w:r w:rsidR="00267EFA" w:rsidRPr="00FD71AB">
        <w:rPr>
          <w:rFonts w:ascii="PT Astra Serif" w:hAnsi="PT Astra Serif" w:cs="Times New Roman"/>
          <w:sz w:val="26"/>
          <w:szCs w:val="26"/>
        </w:rPr>
        <w:t>16</w:t>
      </w:r>
      <w:r w:rsidRPr="00FD71AB">
        <w:rPr>
          <w:rFonts w:ascii="PT Astra Serif" w:hAnsi="PT Astra Serif" w:cs="Times New Roman"/>
          <w:sz w:val="26"/>
          <w:szCs w:val="26"/>
        </w:rPr>
        <w:t>п</w:t>
      </w:r>
    </w:p>
    <w:p w:rsidR="004703D4" w:rsidRPr="00FD71A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FD71AB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FD71AB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FD71AB">
        <w:rPr>
          <w:rFonts w:ascii="PT Astra Serif" w:hAnsi="PT Astra Serif"/>
          <w:bCs/>
          <w:sz w:val="26"/>
          <w:szCs w:val="26"/>
        </w:rPr>
        <w:t>я</w:t>
      </w:r>
      <w:r w:rsidR="009F0B57" w:rsidRPr="00FD71AB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FD71AB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FD71AB">
        <w:rPr>
          <w:rFonts w:ascii="PT Astra Serif" w:hAnsi="PT Astra Serif"/>
          <w:sz w:val="26"/>
          <w:szCs w:val="26"/>
        </w:rPr>
        <w:t>областным</w:t>
      </w:r>
      <w:r w:rsidR="009F0B57" w:rsidRPr="00FD71A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DA5A31" w:rsidRPr="00FD71AB">
        <w:rPr>
          <w:rFonts w:ascii="PT Astra Serif" w:hAnsi="PT Astra Serif"/>
          <w:bCs/>
          <w:sz w:val="26"/>
          <w:szCs w:val="26"/>
        </w:rPr>
        <w:t>на</w:t>
      </w:r>
      <w:r w:rsidR="000221CC" w:rsidRPr="00FD71AB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FD71AB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</w:t>
      </w:r>
      <w:r w:rsidR="00267EFA" w:rsidRPr="00FD71AB">
        <w:rPr>
          <w:rFonts w:ascii="PT Astra Serif" w:hAnsi="PT Astra Serif"/>
          <w:bCs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335ECB" w:rsidRPr="00FD71AB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FD71A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1</w:t>
      </w:r>
      <w:r w:rsidR="00FB4FD8" w:rsidRPr="00FD71AB">
        <w:rPr>
          <w:rFonts w:ascii="PT Astra Serif" w:hAnsi="PT Astra Serif"/>
          <w:bCs/>
          <w:sz w:val="26"/>
          <w:szCs w:val="26"/>
        </w:rPr>
        <w:t>.</w:t>
      </w:r>
      <w:r w:rsidR="00A31F3D" w:rsidRPr="00FD71AB">
        <w:rPr>
          <w:rFonts w:ascii="PT Astra Serif" w:hAnsi="PT Astra Serif"/>
          <w:bCs/>
          <w:sz w:val="26"/>
          <w:szCs w:val="26"/>
        </w:rPr>
        <w:t> </w:t>
      </w:r>
      <w:r w:rsidR="00FB1996" w:rsidRPr="00FD71AB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FD71AB">
        <w:rPr>
          <w:rFonts w:ascii="PT Astra Serif" w:hAnsi="PT Astra Serif"/>
          <w:bCs/>
          <w:sz w:val="26"/>
          <w:szCs w:val="26"/>
        </w:rPr>
        <w:t>и</w:t>
      </w:r>
    </w:p>
    <w:p w:rsidR="00FB4FD8" w:rsidRPr="00FD71AB" w:rsidRDefault="00FB4FD8" w:rsidP="00FB4FD8"/>
    <w:p w:rsidR="00392306" w:rsidRPr="00FD71AB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1. </w:t>
      </w:r>
      <w:r w:rsidR="00392306" w:rsidRPr="00FD71AB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267EFA" w:rsidRPr="00FD71AB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 </w:t>
      </w:r>
      <w:r w:rsidR="00392306" w:rsidRPr="00FD71AB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FD71A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2.</w:t>
      </w:r>
      <w:r w:rsidR="00620278" w:rsidRPr="00FD71AB">
        <w:rPr>
          <w:rFonts w:ascii="PT Astra Serif" w:hAnsi="PT Astra Serif"/>
          <w:bCs/>
          <w:sz w:val="26"/>
          <w:szCs w:val="26"/>
        </w:rPr>
        <w:t> </w:t>
      </w:r>
      <w:r w:rsidR="00392306" w:rsidRPr="00FD71AB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267EFA" w:rsidRPr="00FD71AB">
        <w:rPr>
          <w:rFonts w:ascii="PT Astra Serif" w:hAnsi="PT Astra Serif"/>
          <w:bCs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9F0B57" w:rsidRPr="00FD71AB">
        <w:rPr>
          <w:rFonts w:ascii="PT Astra Serif" w:hAnsi="PT Astra Serif"/>
          <w:bCs/>
          <w:sz w:val="26"/>
          <w:szCs w:val="26"/>
        </w:rPr>
        <w:t>.</w:t>
      </w:r>
    </w:p>
    <w:p w:rsidR="00335ECB" w:rsidRPr="00FD71A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3.</w:t>
      </w:r>
      <w:r w:rsidR="00620278" w:rsidRPr="00FD71AB">
        <w:rPr>
          <w:rFonts w:ascii="PT Astra Serif" w:hAnsi="PT Astra Serif"/>
          <w:bCs/>
          <w:sz w:val="26"/>
          <w:szCs w:val="26"/>
        </w:rPr>
        <w:t> </w:t>
      </w:r>
      <w:r w:rsidR="00392306" w:rsidRPr="00FD71AB">
        <w:rPr>
          <w:rFonts w:ascii="PT Astra Serif" w:hAnsi="PT Astra Serif"/>
          <w:bCs/>
          <w:sz w:val="26"/>
          <w:szCs w:val="26"/>
        </w:rPr>
        <w:t xml:space="preserve">Органом государственной власти, осуществляющим функции и полномочия учредителя в отношении учреждений, до которого </w:t>
      </w:r>
      <w:r w:rsidR="00344395" w:rsidRPr="00FD71AB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FD71AB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FD71A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FD71A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2</w:t>
      </w:r>
      <w:r w:rsidR="00FB4FD8" w:rsidRPr="00FD71AB">
        <w:rPr>
          <w:rFonts w:ascii="PT Astra Serif" w:hAnsi="PT Astra Serif"/>
          <w:bCs/>
          <w:sz w:val="26"/>
          <w:szCs w:val="26"/>
        </w:rPr>
        <w:t>.</w:t>
      </w:r>
      <w:r w:rsidR="00E40C33" w:rsidRPr="00FD71AB">
        <w:rPr>
          <w:rFonts w:ascii="PT Astra Serif" w:hAnsi="PT Astra Serif"/>
          <w:bCs/>
          <w:sz w:val="26"/>
          <w:szCs w:val="26"/>
        </w:rPr>
        <w:t> </w:t>
      </w:r>
      <w:r w:rsidR="00FB4FD8" w:rsidRPr="00FD71AB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FD71AB">
        <w:rPr>
          <w:rFonts w:ascii="PT Astra Serif" w:hAnsi="PT Astra Serif"/>
          <w:bCs/>
          <w:sz w:val="26"/>
          <w:szCs w:val="26"/>
        </w:rPr>
        <w:t>и</w:t>
      </w:r>
    </w:p>
    <w:p w:rsidR="00FB4FD8" w:rsidRPr="00FD71A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FD71AB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FD71AB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FD71AB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FD71AB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EF6336" w:rsidRPr="00FD71AB">
        <w:rPr>
          <w:rFonts w:ascii="PT Astra Serif" w:hAnsi="PT Astra Serif" w:cs="Times New Roman"/>
          <w:sz w:val="26"/>
          <w:szCs w:val="26"/>
        </w:rPr>
        <w:t>на обеспечение учреждения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«Образование», а также не менее трех коммерческих предложений поставщиков</w:t>
      </w:r>
      <w:r w:rsidR="004B63A8" w:rsidRPr="00FD71AB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392306" w:rsidRPr="00FD71AB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lastRenderedPageBreak/>
        <w:t>2) </w:t>
      </w:r>
      <w:r w:rsidR="00EF6336" w:rsidRPr="00FD71AB">
        <w:rPr>
          <w:rFonts w:ascii="PT Astra Serif" w:hAnsi="PT Astra Serif"/>
          <w:sz w:val="26"/>
          <w:szCs w:val="26"/>
        </w:rPr>
        <w:t>информацию о технических характеристиках оборудования, расходных материалов, средств обучения и воспитания, планируемых к приобретению для достижения цели, указанной в пункте 2 настоящего Порядка</w:t>
      </w:r>
      <w:r w:rsidRPr="00FD71AB">
        <w:rPr>
          <w:rFonts w:ascii="PT Astra Serif" w:hAnsi="PT Astra Serif" w:cs="PT Astra Serif"/>
          <w:sz w:val="26"/>
          <w:szCs w:val="26"/>
        </w:rPr>
        <w:t>;</w:t>
      </w:r>
    </w:p>
    <w:p w:rsidR="00392306" w:rsidRPr="00FD71AB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FD71AB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FD71AB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 xml:space="preserve"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D61F36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FD71AB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</w:t>
      </w:r>
      <w:r w:rsidR="00A914CB" w:rsidRPr="00FD71AB">
        <w:rPr>
          <w:rFonts w:ascii="PT Astra Serif" w:hAnsi="PT Astra Serif"/>
          <w:bCs/>
          <w:sz w:val="26"/>
          <w:szCs w:val="26"/>
        </w:rPr>
        <w:t>я</w:t>
      </w:r>
      <w:r w:rsidRPr="00FD71AB">
        <w:rPr>
          <w:rFonts w:ascii="PT Astra Serif" w:hAnsi="PT Astra Serif"/>
          <w:bCs/>
          <w:sz w:val="26"/>
          <w:szCs w:val="26"/>
        </w:rPr>
        <w:t>, необходим</w:t>
      </w:r>
      <w:r w:rsidR="00A914CB" w:rsidRPr="00FD71AB">
        <w:rPr>
          <w:rFonts w:ascii="PT Astra Serif" w:hAnsi="PT Astra Serif"/>
          <w:bCs/>
          <w:sz w:val="26"/>
          <w:szCs w:val="26"/>
        </w:rPr>
        <w:t>ого</w:t>
      </w:r>
      <w:r w:rsidRPr="00FD71AB">
        <w:rPr>
          <w:rFonts w:ascii="PT Astra Serif" w:hAnsi="PT Astra Serif"/>
          <w:bCs/>
          <w:sz w:val="26"/>
          <w:szCs w:val="26"/>
        </w:rPr>
        <w:t xml:space="preserve"> для достижения результата предоставления субсидии). 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FD71AB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FD71AB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FD71AB">
        <w:rPr>
          <w:rFonts w:ascii="PT Astra Serif" w:hAnsi="PT Astra Serif"/>
          <w:bCs/>
          <w:sz w:val="26"/>
          <w:szCs w:val="26"/>
        </w:rPr>
        <w:t>где</w:t>
      </w:r>
      <w:r w:rsidR="004B63A8" w:rsidRPr="00FD71AB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FD71AB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  <w:lang w:val="en-US"/>
        </w:rPr>
        <w:t>Q</w:t>
      </w:r>
      <w:r w:rsidRPr="00FD71A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FD71AB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FD71AB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FD71A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FD71AB">
        <w:rPr>
          <w:rFonts w:ascii="PT Astra Serif" w:hAnsi="PT Astra Serif"/>
          <w:bCs/>
          <w:sz w:val="26"/>
          <w:szCs w:val="26"/>
        </w:rPr>
        <w:t>-го оборудования, расходных материалов, средств обучения и воспитания;</w:t>
      </w:r>
    </w:p>
    <w:p w:rsidR="005F6519" w:rsidRPr="00FD71AB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  <w:lang w:val="en-US"/>
        </w:rPr>
        <w:t>P</w:t>
      </w:r>
      <w:r w:rsidRPr="00FD71A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FD71AB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FD71A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FD71AB">
        <w:rPr>
          <w:rFonts w:ascii="PT Astra Serif" w:hAnsi="PT Astra Serif"/>
          <w:bCs/>
          <w:sz w:val="26"/>
          <w:szCs w:val="26"/>
        </w:rPr>
        <w:t>-го оборудования, расходных материалов, средств обучения и воспитания;</w:t>
      </w:r>
    </w:p>
    <w:p w:rsidR="005F6519" w:rsidRPr="00FD71AB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  <w:lang w:val="en-US"/>
        </w:rPr>
        <w:t>n</w:t>
      </w:r>
      <w:r w:rsidRPr="00FD71AB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FD71AB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FD71AB">
        <w:rPr>
          <w:rFonts w:ascii="PT Astra Serif" w:hAnsi="PT Astra Serif"/>
          <w:bCs/>
          <w:sz w:val="26"/>
          <w:szCs w:val="26"/>
        </w:rPr>
        <w:t xml:space="preserve"> наименований оборудования, расходных материалов, средств обучения и воспитания.</w:t>
      </w:r>
    </w:p>
    <w:p w:rsidR="004B63A8" w:rsidRPr="00FD71AB" w:rsidRDefault="004B63A8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9. </w:t>
      </w:r>
      <w:proofErr w:type="gramStart"/>
      <w:r w:rsidR="00235E72" w:rsidRPr="00FD71AB">
        <w:rPr>
          <w:rFonts w:ascii="PT Astra Serif" w:hAnsi="PT Astra Serif"/>
          <w:bCs/>
          <w:sz w:val="26"/>
          <w:szCs w:val="26"/>
        </w:rPr>
        <w:t xml:space="preserve">Соглашение о предоставлении субсидии заключается между Департаментом и учреждением в форме электронного документа с использованием государственной интегрированной информационной системы управления общественными финансами «Электронный бюджет» (далее – ГИИС «Электронный бюджет») в соответствии с типовой формой соглашения, утвержденной Министерством финансов Российской Федерации, не </w:t>
      </w:r>
      <w:r w:rsidR="00235E72" w:rsidRPr="00FD71AB">
        <w:rPr>
          <w:rFonts w:ascii="PT Astra Serif" w:hAnsi="PT Astra Serif"/>
          <w:bCs/>
          <w:sz w:val="26"/>
          <w:szCs w:val="26"/>
        </w:rPr>
        <w:lastRenderedPageBreak/>
        <w:t>позднее 15 рабочих дней со дня принятия Департаментом решения о предоставлении субсидии.</w:t>
      </w:r>
      <w:proofErr w:type="gramEnd"/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 xml:space="preserve">10. Дополнительные соглашения к соглашению, предусматривающие внесение в него изменений, </w:t>
      </w:r>
      <w:r w:rsidR="00235E72" w:rsidRPr="00FD71AB">
        <w:rPr>
          <w:rFonts w:ascii="PT Astra Serif" w:hAnsi="PT Astra Serif"/>
          <w:bCs/>
          <w:sz w:val="26"/>
          <w:szCs w:val="26"/>
        </w:rPr>
        <w:t>заключается в форме электронного документа с использованием ГИИС «Электронный бюджет» в соответствии с типовой формой, утвержденной Министерством финансов Российской Федерации</w:t>
      </w:r>
      <w:r w:rsidRPr="00FD71AB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</w:t>
      </w:r>
      <w:r w:rsidR="00A914CB" w:rsidRPr="00FD71AB">
        <w:rPr>
          <w:rFonts w:ascii="PT Astra Serif" w:hAnsi="PT Astra Serif"/>
          <w:bCs/>
          <w:sz w:val="26"/>
          <w:szCs w:val="26"/>
        </w:rPr>
        <w:t>я</w:t>
      </w:r>
      <w:r w:rsidRPr="00FD71AB">
        <w:rPr>
          <w:rFonts w:ascii="PT Astra Serif" w:hAnsi="PT Astra Serif"/>
          <w:bCs/>
          <w:sz w:val="26"/>
          <w:szCs w:val="26"/>
        </w:rPr>
        <w:t>, необходим</w:t>
      </w:r>
      <w:r w:rsidR="00A914CB" w:rsidRPr="00FD71AB">
        <w:rPr>
          <w:rFonts w:ascii="PT Astra Serif" w:hAnsi="PT Astra Serif"/>
          <w:bCs/>
          <w:sz w:val="26"/>
          <w:szCs w:val="26"/>
        </w:rPr>
        <w:t xml:space="preserve">ого </w:t>
      </w:r>
      <w:r w:rsidRPr="00FD71AB">
        <w:rPr>
          <w:rFonts w:ascii="PT Astra Serif" w:hAnsi="PT Astra Serif"/>
          <w:bCs/>
          <w:sz w:val="26"/>
          <w:szCs w:val="26"/>
        </w:rPr>
        <w:t>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 xml:space="preserve">11. Дополнительное соглашение к соглашению, предусматривающее его расторжение, </w:t>
      </w:r>
      <w:r w:rsidR="00235E72" w:rsidRPr="00FD71AB">
        <w:rPr>
          <w:rFonts w:ascii="PT Astra Serif" w:hAnsi="PT Astra Serif"/>
          <w:bCs/>
          <w:sz w:val="26"/>
          <w:szCs w:val="26"/>
        </w:rPr>
        <w:t>заключается в форме электронного документа с использованием ГИИС «Электронный бюджет» в соответствии с типовой формой, утвержденной Министерством финансов Российской Федерации</w:t>
      </w:r>
      <w:r w:rsidRPr="00FD71AB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FD71AB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FD71AB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FD71AB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FD71AB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FD71AB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4B63A8" w:rsidRPr="00FD71AB" w:rsidRDefault="004B63A8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bCs/>
          <w:sz w:val="26"/>
          <w:szCs w:val="26"/>
        </w:rPr>
        <w:t>13. </w:t>
      </w:r>
      <w:r w:rsidRPr="00FD71AB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6870FA" w:rsidRPr="00FD71AB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6870FA" w:rsidRPr="00FD71AB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«Образование»:</w:t>
      </w:r>
      <w:r w:rsidR="006870FA" w:rsidRPr="00FD71AB">
        <w:rPr>
          <w:rFonts w:ascii="PT Astra Serif" w:hAnsi="PT Astra Serif"/>
          <w:bCs/>
          <w:sz w:val="26"/>
          <w:szCs w:val="26"/>
        </w:rPr>
        <w:t xml:space="preserve"> «</w:t>
      </w:r>
      <w:r w:rsidR="006870FA" w:rsidRPr="00FD71AB">
        <w:rPr>
          <w:rFonts w:ascii="PT Astra Serif" w:hAnsi="PT Astra Serif"/>
          <w:sz w:val="26"/>
          <w:szCs w:val="26"/>
        </w:rPr>
        <w:t>Образовательные организации обеспечены материально-технической базой для внедрения цифровой образовательной среды</w:t>
      </w:r>
      <w:r w:rsidR="006870FA" w:rsidRPr="00FD71AB">
        <w:rPr>
          <w:rFonts w:ascii="PT Astra Serif" w:hAnsi="PT Astra Serif"/>
          <w:bCs/>
          <w:sz w:val="26"/>
          <w:szCs w:val="26"/>
        </w:rPr>
        <w:t>».</w:t>
      </w:r>
    </w:p>
    <w:p w:rsidR="004B63A8" w:rsidRPr="00FD71AB" w:rsidRDefault="00AC785C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Показателем, необходимым для достижения указанного результата предоставления субсидии, является </w:t>
      </w:r>
      <w:r w:rsidRPr="00FD71AB">
        <w:rPr>
          <w:rFonts w:ascii="PT Astra Serif" w:hAnsi="PT Astra Serif"/>
          <w:sz w:val="26"/>
          <w:szCs w:val="26"/>
        </w:rPr>
        <w:t xml:space="preserve">количество приобретенного </w:t>
      </w:r>
      <w:r w:rsidRPr="00FD71AB">
        <w:rPr>
          <w:rFonts w:ascii="PT Astra Serif" w:hAnsi="PT Astra Serif"/>
          <w:bCs/>
          <w:sz w:val="26"/>
          <w:szCs w:val="26"/>
        </w:rPr>
        <w:t>оборудования, расходных материалов, средств обучения и воспитания</w:t>
      </w:r>
      <w:r w:rsidRPr="00FD71AB">
        <w:rPr>
          <w:rFonts w:ascii="PT Astra Serif" w:hAnsi="PT Astra Serif"/>
          <w:sz w:val="26"/>
          <w:szCs w:val="26"/>
        </w:rPr>
        <w:t>.</w:t>
      </w:r>
    </w:p>
    <w:p w:rsidR="004B63A8" w:rsidRPr="00FD71AB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lastRenderedPageBreak/>
        <w:t>14. 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</w:t>
      </w:r>
      <w:r w:rsidR="00235E72" w:rsidRPr="00FD71AB">
        <w:rPr>
          <w:rFonts w:ascii="PT Astra Serif" w:hAnsi="PT Astra Serif"/>
          <w:sz w:val="26"/>
          <w:szCs w:val="26"/>
        </w:rPr>
        <w:t>, в соответствии с графиком перечисления субсидии, установленным соглашением</w:t>
      </w:r>
      <w:r w:rsidRPr="00FD71AB">
        <w:rPr>
          <w:rFonts w:ascii="PT Astra Serif" w:hAnsi="PT Astra Serif" w:cs="Times New Roman"/>
          <w:sz w:val="26"/>
          <w:szCs w:val="26"/>
        </w:rPr>
        <w:t xml:space="preserve">, </w:t>
      </w:r>
      <w:r w:rsidR="00235E72" w:rsidRPr="00FD71AB">
        <w:rPr>
          <w:rFonts w:ascii="PT Astra Serif" w:hAnsi="PT Astra Serif" w:cs="Times New Roman"/>
          <w:sz w:val="26"/>
          <w:szCs w:val="26"/>
        </w:rPr>
        <w:t>на основании</w:t>
      </w:r>
      <w:r w:rsidRPr="00FD71AB">
        <w:rPr>
          <w:rFonts w:ascii="PT Astra Serif" w:hAnsi="PT Astra Serif" w:cs="Times New Roman"/>
          <w:sz w:val="26"/>
          <w:szCs w:val="26"/>
        </w:rPr>
        <w:t xml:space="preserve"> заявки учреждения на перечисление средств </w:t>
      </w:r>
      <w:r w:rsidR="00235E72" w:rsidRPr="00FD71AB">
        <w:rPr>
          <w:rFonts w:ascii="PT Astra Serif" w:hAnsi="PT Astra Serif" w:cs="Times New Roman"/>
          <w:sz w:val="26"/>
          <w:szCs w:val="26"/>
        </w:rPr>
        <w:t>субсидии,</w:t>
      </w:r>
      <w:r w:rsidRPr="00FD71AB">
        <w:rPr>
          <w:rFonts w:ascii="PT Astra Serif" w:hAnsi="PT Astra Serif" w:cs="Times New Roman"/>
          <w:sz w:val="26"/>
          <w:szCs w:val="26"/>
        </w:rPr>
        <w:t xml:space="preserve"> </w:t>
      </w:r>
      <w:r w:rsidR="00235E72" w:rsidRPr="00FD71AB">
        <w:rPr>
          <w:rFonts w:ascii="PT Astra Serif" w:hAnsi="PT Astra Serif" w:cs="Times New Roman"/>
          <w:sz w:val="26"/>
          <w:szCs w:val="26"/>
        </w:rPr>
        <w:t xml:space="preserve">представленной в Департамент </w:t>
      </w:r>
      <w:r w:rsidRPr="00FD71AB">
        <w:rPr>
          <w:rFonts w:ascii="PT Astra Serif" w:hAnsi="PT Astra Serif" w:cs="Times New Roman"/>
          <w:sz w:val="26"/>
          <w:szCs w:val="26"/>
        </w:rPr>
        <w:t>по форме</w:t>
      </w:r>
      <w:r w:rsidR="00BE0129" w:rsidRPr="00FD71AB">
        <w:rPr>
          <w:rFonts w:ascii="PT Astra Serif" w:hAnsi="PT Astra Serif" w:cs="Times New Roman"/>
          <w:sz w:val="26"/>
          <w:szCs w:val="26"/>
        </w:rPr>
        <w:t xml:space="preserve"> согласно приложению </w:t>
      </w:r>
      <w:bookmarkStart w:id="0" w:name="_GoBack"/>
      <w:bookmarkEnd w:id="0"/>
      <w:r w:rsidR="00BE0129" w:rsidRPr="00FD71AB">
        <w:rPr>
          <w:rFonts w:ascii="PT Astra Serif" w:hAnsi="PT Astra Serif" w:cs="Times New Roman"/>
          <w:sz w:val="26"/>
          <w:szCs w:val="26"/>
        </w:rPr>
        <w:t>к настоящему Порядку</w:t>
      </w:r>
      <w:r w:rsidRPr="00FD71AB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FD71A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FD71AB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3</w:t>
      </w:r>
      <w:r w:rsidR="00FB1996" w:rsidRPr="00FD71AB">
        <w:rPr>
          <w:rFonts w:ascii="PT Astra Serif" w:hAnsi="PT Astra Serif" w:cs="Times New Roman"/>
          <w:sz w:val="26"/>
          <w:szCs w:val="26"/>
        </w:rPr>
        <w:t>.</w:t>
      </w:r>
      <w:r w:rsidR="00E40C33" w:rsidRPr="00FD71AB">
        <w:rPr>
          <w:rFonts w:ascii="PT Astra Serif" w:hAnsi="PT Astra Serif"/>
          <w:bCs/>
          <w:sz w:val="26"/>
          <w:szCs w:val="26"/>
        </w:rPr>
        <w:t> </w:t>
      </w:r>
      <w:r w:rsidR="00FB1996" w:rsidRPr="00FD71AB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FD71A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15. Учреждение представляет в Департамент</w:t>
      </w:r>
      <w:r w:rsidR="00235E72" w:rsidRPr="00FD71AB">
        <w:rPr>
          <w:rFonts w:ascii="PT Astra Serif" w:hAnsi="PT Astra Serif" w:cs="Times New Roman"/>
          <w:sz w:val="26"/>
          <w:szCs w:val="26"/>
        </w:rPr>
        <w:t xml:space="preserve"> </w:t>
      </w:r>
      <w:r w:rsidR="00235E72" w:rsidRPr="00FD71AB">
        <w:rPr>
          <w:rFonts w:ascii="PT Astra Serif" w:hAnsi="PT Astra Serif"/>
          <w:sz w:val="26"/>
          <w:szCs w:val="26"/>
        </w:rPr>
        <w:t>посредством ГИИС «Электронный бюджет»</w:t>
      </w:r>
      <w:r w:rsidRPr="00FD71AB">
        <w:rPr>
          <w:rFonts w:ascii="PT Astra Serif" w:hAnsi="PT Astra Serif" w:cs="Times New Roman"/>
          <w:sz w:val="26"/>
          <w:szCs w:val="26"/>
        </w:rPr>
        <w:t xml:space="preserve"> в срок не позднее 25 января года, следующего за годом получения субсидии:</w:t>
      </w:r>
    </w:p>
    <w:p w:rsidR="00235E72" w:rsidRPr="00FD71AB" w:rsidRDefault="00235E72" w:rsidP="00235E72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установленной соглашением в соответствии с требованиями типовой формы, утвержденной Министерством финансов Российской Федерации.</w:t>
      </w:r>
    </w:p>
    <w:p w:rsidR="00235E72" w:rsidRPr="00FD71AB" w:rsidRDefault="00235E72" w:rsidP="00235E72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Порядка, по форме установленной соглашением в соответствии с требованиями типовой формы, утвержденной Министерством финансов Российской Федерации.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FD71AB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FD71AB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4.</w:t>
      </w:r>
      <w:r w:rsidRPr="00FD71AB">
        <w:rPr>
          <w:rFonts w:ascii="PT Astra Serif" w:hAnsi="PT Astra Serif"/>
          <w:bCs/>
          <w:sz w:val="26"/>
          <w:szCs w:val="26"/>
        </w:rPr>
        <w:t> </w:t>
      </w:r>
      <w:r w:rsidRPr="00FD71AB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FD71AB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344395" w:rsidRPr="00FD71AB">
        <w:rPr>
          <w:rFonts w:ascii="PT Astra Serif" w:hAnsi="PT Astra Serif" w:cs="Times New Roman"/>
          <w:sz w:val="26"/>
          <w:szCs w:val="26"/>
        </w:rPr>
        <w:t>1</w:t>
      </w:r>
      <w:r w:rsidRPr="00FD71AB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  <w:proofErr w:type="gramEnd"/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FD71AB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</w:t>
      </w:r>
      <w:r w:rsidRPr="00FD71AB">
        <w:rPr>
          <w:rFonts w:ascii="PT Astra Serif" w:hAnsi="PT Astra Serif" w:cs="Times New Roman"/>
          <w:sz w:val="26"/>
          <w:szCs w:val="26"/>
        </w:rPr>
        <w:lastRenderedPageBreak/>
        <w:t>возврата для достижения цели, установленной при предоставлении субсидии, принимается Департаментом не позднее 10 рабочих дней со дня получения от учреждения информации и документов (копий документов).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FD71A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D71AB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FD71AB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FD71AB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показателя, необходимого для достижения результата предоставления субсидии, </w:t>
      </w:r>
      <w:proofErr w:type="gramStart"/>
      <w:r w:rsidRPr="00FD71AB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FD71AB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FD71AB" w:rsidRDefault="00E03D69">
      <w:pPr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br w:type="page"/>
      </w:r>
    </w:p>
    <w:p w:rsidR="00336B7B" w:rsidRPr="00FD71AB" w:rsidRDefault="00434EA2" w:rsidP="00434EA2">
      <w:pPr>
        <w:autoSpaceDE w:val="0"/>
        <w:autoSpaceDN w:val="0"/>
        <w:adjustRightInd w:val="0"/>
        <w:ind w:left="4820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 xml:space="preserve">Приложение </w:t>
      </w:r>
      <w:r w:rsidR="00D34686" w:rsidRPr="00FD71AB">
        <w:rPr>
          <w:rFonts w:ascii="PT Astra Serif" w:hAnsi="PT Astra Serif" w:cs="Courier New"/>
          <w:sz w:val="26"/>
          <w:szCs w:val="26"/>
        </w:rPr>
        <w:t>к Порядку определения объема и услови</w:t>
      </w:r>
      <w:r w:rsidR="00CA617B" w:rsidRPr="00FD71AB">
        <w:rPr>
          <w:rFonts w:ascii="PT Astra Serif" w:hAnsi="PT Astra Serif" w:cs="Courier New"/>
          <w:sz w:val="26"/>
          <w:szCs w:val="26"/>
        </w:rPr>
        <w:t>ям</w:t>
      </w:r>
      <w:r w:rsidR="00D34686" w:rsidRPr="00FD71AB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CA617B" w:rsidRPr="00FD71AB">
        <w:rPr>
          <w:rFonts w:ascii="PT Astra Serif" w:hAnsi="PT Astra Serif" w:cs="Courier New"/>
          <w:sz w:val="26"/>
          <w:szCs w:val="26"/>
        </w:rPr>
        <w:t>субсидии на финансовое обеспечение расходов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D34686" w:rsidRPr="00FD71AB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FD71AB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FD71AB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FD71AB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FD71AB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FD71AB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CA617B" w:rsidRPr="00FD71AB">
        <w:rPr>
          <w:rFonts w:ascii="PT Astra Serif" w:hAnsi="PT Astra Serif"/>
          <w:sz w:val="26"/>
          <w:szCs w:val="26"/>
        </w:rPr>
        <w:t>субсидии</w:t>
      </w:r>
      <w:proofErr w:type="gramEnd"/>
      <w:r w:rsidR="00CA617B" w:rsidRPr="00FD71AB">
        <w:rPr>
          <w:rFonts w:ascii="PT Astra Serif" w:hAnsi="PT Astra Serif"/>
          <w:sz w:val="26"/>
          <w:szCs w:val="26"/>
        </w:rPr>
        <w:t xml:space="preserve"> на финансовое обеспечение расходов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CA617B" w:rsidRPr="00FD71AB">
        <w:rPr>
          <w:rFonts w:ascii="PT Astra Serif" w:hAnsi="PT Astra Serif"/>
          <w:bCs/>
          <w:sz w:val="26"/>
          <w:szCs w:val="26"/>
        </w:rPr>
        <w:br/>
      </w:r>
      <w:r w:rsidRPr="00FD71AB">
        <w:rPr>
          <w:rFonts w:ascii="PT Astra Serif" w:hAnsi="PT Astra Serif"/>
          <w:sz w:val="26"/>
          <w:szCs w:val="26"/>
        </w:rPr>
        <w:t xml:space="preserve">к </w:t>
      </w:r>
      <w:r w:rsidR="00B65496" w:rsidRPr="00FD71AB">
        <w:rPr>
          <w:rFonts w:ascii="PT Astra Serif" w:hAnsi="PT Astra Serif"/>
          <w:sz w:val="26"/>
          <w:szCs w:val="26"/>
        </w:rPr>
        <w:t>с</w:t>
      </w:r>
      <w:r w:rsidRPr="00FD71AB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19"/>
      </w:tblGrid>
      <w:tr w:rsidR="00D34686" w:rsidRPr="00FD71AB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  <w:p w:rsidR="00235E72" w:rsidRPr="00FD71AB" w:rsidRDefault="00235E72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FD71AB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FD71AB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FD71AB" w:rsidRDefault="00D34686" w:rsidP="00D34686">
      <w:pPr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537"/>
        <w:gridCol w:w="2542"/>
        <w:gridCol w:w="1773"/>
      </w:tblGrid>
      <w:tr w:rsidR="00D34686" w:rsidRPr="00FD71AB" w:rsidTr="007B2758">
        <w:trPr>
          <w:trHeight w:val="409"/>
        </w:trPr>
        <w:tc>
          <w:tcPr>
            <w:tcW w:w="272" w:type="pct"/>
            <w:vAlign w:val="center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FD71AB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FD71AB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FD71AB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7" w:type="pct"/>
            <w:vAlign w:val="center"/>
          </w:tcPr>
          <w:p w:rsidR="00D34686" w:rsidRPr="00FD71AB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FD71AB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FD71AB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19" w:type="pct"/>
            <w:vAlign w:val="center"/>
          </w:tcPr>
          <w:p w:rsidR="00D34686" w:rsidRPr="00FD71AB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FD71AB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FD71AB">
              <w:rPr>
                <w:rFonts w:ascii="PT Astra Serif" w:hAnsi="PT Astra Serif"/>
                <w:szCs w:val="20"/>
              </w:rPr>
              <w:t>ому</w:t>
            </w:r>
            <w:r w:rsidRPr="00FD71AB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FD71AB">
              <w:rPr>
                <w:rFonts w:ascii="PT Astra Serif" w:hAnsi="PT Astra Serif"/>
                <w:szCs w:val="20"/>
              </w:rPr>
              <w:t>у</w:t>
            </w:r>
            <w:r w:rsidRPr="00FD71AB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FD71AB">
              <w:rPr>
                <w:rFonts w:ascii="PT Astra Serif" w:hAnsi="PT Astra Serif"/>
                <w:szCs w:val="20"/>
              </w:rPr>
              <w:t>у</w:t>
            </w:r>
            <w:r w:rsidRPr="00FD71AB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FD71AB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FD71AB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FD71AB">
              <w:rPr>
                <w:rFonts w:ascii="PT Astra Serif" w:hAnsi="PT Astra Serif"/>
                <w:szCs w:val="20"/>
              </w:rPr>
              <w:t>субсидии</w:t>
            </w:r>
            <w:r w:rsidRPr="00FD71AB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FD71AB" w:rsidTr="007B2758">
        <w:trPr>
          <w:trHeight w:val="112"/>
        </w:trPr>
        <w:tc>
          <w:tcPr>
            <w:tcW w:w="272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235E72" w:rsidRPr="00FD71AB" w:rsidTr="007B2758">
        <w:trPr>
          <w:trHeight w:val="112"/>
        </w:trPr>
        <w:tc>
          <w:tcPr>
            <w:tcW w:w="272" w:type="pct"/>
          </w:tcPr>
          <w:p w:rsidR="00235E72" w:rsidRPr="00FD71AB" w:rsidRDefault="00235E72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235E72" w:rsidRPr="00FD71AB" w:rsidRDefault="00235E72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235E72" w:rsidRPr="00FD71AB" w:rsidRDefault="00235E72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235E72" w:rsidRPr="00FD71AB" w:rsidRDefault="00235E72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CA617B" w:rsidRPr="00FD71AB" w:rsidTr="007B2758">
        <w:trPr>
          <w:trHeight w:val="112"/>
        </w:trPr>
        <w:tc>
          <w:tcPr>
            <w:tcW w:w="272" w:type="pct"/>
          </w:tcPr>
          <w:p w:rsidR="00CA617B" w:rsidRPr="00FD71AB" w:rsidRDefault="00CA617B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CA617B" w:rsidRPr="00FD71AB" w:rsidRDefault="00CA617B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CA617B" w:rsidRPr="00FD71AB" w:rsidRDefault="00CA617B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CA617B" w:rsidRPr="00FD71AB" w:rsidRDefault="00CA617B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FD71AB" w:rsidTr="007B2758">
        <w:tc>
          <w:tcPr>
            <w:tcW w:w="272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FD71AB" w:rsidTr="00E817EC">
        <w:tc>
          <w:tcPr>
            <w:tcW w:w="4149" w:type="pct"/>
            <w:gridSpan w:val="3"/>
          </w:tcPr>
          <w:p w:rsidR="00D34686" w:rsidRPr="00FD71AB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FD71AB">
              <w:rPr>
                <w:rFonts w:ascii="PT Astra Serif" w:hAnsi="PT Astra Serif"/>
              </w:rPr>
              <w:t>Всего</w:t>
            </w:r>
            <w:r w:rsidR="007B2758" w:rsidRPr="00FD71AB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FD71AB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FD71AB" w:rsidRDefault="00D34686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518"/>
        <w:gridCol w:w="236"/>
        <w:gridCol w:w="2032"/>
      </w:tblGrid>
      <w:tr w:rsidR="00B65496" w:rsidRPr="00FD71AB" w:rsidTr="00573C4C">
        <w:tc>
          <w:tcPr>
            <w:tcW w:w="1753" w:type="dxa"/>
            <w:vAlign w:val="center"/>
          </w:tcPr>
          <w:p w:rsidR="00B65496" w:rsidRPr="00FD71AB" w:rsidRDefault="00B65496" w:rsidP="00976190">
            <w:pPr>
              <w:rPr>
                <w:rFonts w:ascii="PT Astra Serif" w:hAnsi="PT Astra Serif"/>
              </w:rPr>
            </w:pPr>
            <w:r w:rsidRPr="00FD71AB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FD71AB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18" w:type="dxa"/>
            <w:tcBorders>
              <w:left w:val="nil"/>
              <w:bottom w:val="single" w:sz="4" w:space="0" w:color="auto"/>
            </w:tcBorders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FD71AB" w:rsidTr="00573C4C">
        <w:tc>
          <w:tcPr>
            <w:tcW w:w="1753" w:type="dxa"/>
            <w:vAlign w:val="center"/>
          </w:tcPr>
          <w:p w:rsidR="00B65496" w:rsidRPr="00FD71AB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FD71AB" w:rsidRDefault="00B65496" w:rsidP="00C75562">
            <w:pPr>
              <w:jc w:val="center"/>
              <w:rPr>
                <w:rFonts w:ascii="PT Astra Serif" w:hAnsi="PT Astra Serif"/>
              </w:rPr>
            </w:pPr>
            <w:r w:rsidRPr="00FD71AB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nil"/>
            </w:tcBorders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FD71A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:rsidR="00B65496" w:rsidRPr="00FD71A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FD71AB" w:rsidTr="00573C4C">
        <w:tc>
          <w:tcPr>
            <w:tcW w:w="3544" w:type="dxa"/>
            <w:gridSpan w:val="2"/>
            <w:vAlign w:val="bottom"/>
          </w:tcPr>
          <w:p w:rsidR="00976190" w:rsidRPr="00FD71AB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FD71A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18" w:type="dxa"/>
            <w:tcBorders>
              <w:left w:val="nil"/>
              <w:bottom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FD71AB" w:rsidTr="00573C4C">
        <w:tc>
          <w:tcPr>
            <w:tcW w:w="3544" w:type="dxa"/>
            <w:gridSpan w:val="2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nil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FD71AB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FD71AB" w:rsidTr="00573C4C">
        <w:tc>
          <w:tcPr>
            <w:tcW w:w="3544" w:type="dxa"/>
            <w:gridSpan w:val="2"/>
            <w:vAlign w:val="bottom"/>
          </w:tcPr>
          <w:p w:rsidR="00976190" w:rsidRPr="00FD71AB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FD71A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18" w:type="dxa"/>
            <w:tcBorders>
              <w:left w:val="nil"/>
              <w:bottom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6" w:type="dxa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FD71AB" w:rsidTr="00573C4C">
        <w:tc>
          <w:tcPr>
            <w:tcW w:w="3544" w:type="dxa"/>
            <w:gridSpan w:val="2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nil"/>
            </w:tcBorders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71A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36" w:type="dxa"/>
          </w:tcPr>
          <w:p w:rsidR="00976190" w:rsidRPr="00FD71A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</w:tcBorders>
          </w:tcPr>
          <w:p w:rsidR="00976190" w:rsidRPr="00FD71AB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FD71AB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FD71AB" w:rsidTr="00573C4C">
        <w:tc>
          <w:tcPr>
            <w:tcW w:w="10173" w:type="dxa"/>
            <w:gridSpan w:val="7"/>
            <w:vAlign w:val="bottom"/>
          </w:tcPr>
          <w:p w:rsidR="00976190" w:rsidRPr="00FD71AB" w:rsidRDefault="00976190" w:rsidP="00976190">
            <w:pPr>
              <w:rPr>
                <w:rFonts w:ascii="PT Astra Serif" w:hAnsi="PT Astra Serif"/>
              </w:rPr>
            </w:pPr>
            <w:r w:rsidRPr="00FD71AB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Default="00976190" w:rsidP="00D34686">
      <w:pPr>
        <w:jc w:val="center"/>
        <w:rPr>
          <w:rFonts w:ascii="PT Astra Serif" w:hAnsi="PT Astra Serif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87"/>
        <w:gridCol w:w="1831"/>
        <w:gridCol w:w="298"/>
        <w:gridCol w:w="2809"/>
        <w:gridCol w:w="233"/>
      </w:tblGrid>
      <w:tr w:rsidR="00D34686" w:rsidRPr="00FD71AB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D34686" w:rsidRPr="00FD71AB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" w:name="OLE_LINK1"/>
            <w:r w:rsidRPr="00FD71AB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FD71AB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FD71AB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FD71AB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FD71AB" w:rsidTr="00434EA2">
        <w:trPr>
          <w:trHeight w:val="66"/>
          <w:jc w:val="right"/>
        </w:trPr>
        <w:tc>
          <w:tcPr>
            <w:tcW w:w="1337" w:type="pct"/>
            <w:vAlign w:val="bottom"/>
          </w:tcPr>
          <w:p w:rsidR="000373FB" w:rsidRPr="00FD71AB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FD71AB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FD71AB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FD71AB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FD71AB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FD71AB" w:rsidTr="00434EA2">
        <w:trPr>
          <w:trHeight w:val="283"/>
          <w:jc w:val="right"/>
        </w:trPr>
        <w:tc>
          <w:tcPr>
            <w:tcW w:w="1337" w:type="pct"/>
          </w:tcPr>
          <w:p w:rsidR="000373FB" w:rsidRPr="00FD71AB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FD71AB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single" w:sz="4" w:space="0" w:color="auto"/>
              <w:bottom w:val="nil"/>
            </w:tcBorders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FD71AB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FD71AB" w:rsidTr="00434EA2">
        <w:trPr>
          <w:trHeight w:val="20"/>
          <w:jc w:val="right"/>
        </w:trPr>
        <w:tc>
          <w:tcPr>
            <w:tcW w:w="1337" w:type="pct"/>
          </w:tcPr>
          <w:p w:rsidR="000373FB" w:rsidRPr="00FD71AB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297" w:type="pct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11" w:type="pct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989" w:type="pct"/>
            <w:tcBorders>
              <w:top w:val="nil"/>
              <w:bottom w:val="nil"/>
            </w:tcBorders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5" w:type="pct"/>
          </w:tcPr>
          <w:p w:rsidR="000373FB" w:rsidRPr="00FD71AB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301737" w:rsidTr="000373FB">
        <w:trPr>
          <w:trHeight w:val="283"/>
          <w:jc w:val="right"/>
        </w:trPr>
        <w:tc>
          <w:tcPr>
            <w:tcW w:w="4835" w:type="pct"/>
            <w:gridSpan w:val="4"/>
            <w:vAlign w:val="bottom"/>
          </w:tcPr>
          <w:p w:rsidR="000373FB" w:rsidRPr="00301737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FD71AB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301737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1"/>
    </w:tbl>
    <w:p w:rsidR="00D34686" w:rsidRPr="00434EA2" w:rsidRDefault="00D34686" w:rsidP="00235E72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"/>
          <w:szCs w:val="2"/>
        </w:rPr>
      </w:pPr>
    </w:p>
    <w:sectPr w:rsidR="00D34686" w:rsidRPr="00434EA2" w:rsidSect="00434EA2">
      <w:headerReference w:type="default" r:id="rId10"/>
      <w:footnotePr>
        <w:pos w:val="beneathText"/>
      </w:footnotePr>
      <w:pgSz w:w="11905" w:h="16838"/>
      <w:pgMar w:top="993" w:right="851" w:bottom="567" w:left="851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BA6" w:rsidRDefault="00273BA6">
      <w:r>
        <w:separator/>
      </w:r>
    </w:p>
  </w:endnote>
  <w:endnote w:type="continuationSeparator" w:id="0">
    <w:p w:rsidR="00273BA6" w:rsidRDefault="00273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BA6" w:rsidRDefault="00273BA6">
      <w:r>
        <w:separator/>
      </w:r>
    </w:p>
  </w:footnote>
  <w:footnote w:type="continuationSeparator" w:id="0">
    <w:p w:rsidR="00273BA6" w:rsidRDefault="00273BA6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4C4E4B">
      <w:rPr>
        <w:rStyle w:val="ab"/>
        <w:rFonts w:ascii="PT Astra Serif" w:hAnsi="PT Astra Serif"/>
        <w:noProof/>
        <w:szCs w:val="24"/>
      </w:rPr>
      <w:t>6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581D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3BA6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395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4EA2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C4E4B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3C4C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26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428"/>
    <w:rsid w:val="00877B25"/>
    <w:rsid w:val="00877D09"/>
    <w:rsid w:val="008802F0"/>
    <w:rsid w:val="008805EB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335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1CF8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92E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45C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1F36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5E5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D71AB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CC616-46C1-4C55-993F-9CAD14B44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7</Pages>
  <Words>2689</Words>
  <Characters>15329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16</cp:revision>
  <cp:lastPrinted>2021-11-22T10:03:00Z</cp:lastPrinted>
  <dcterms:created xsi:type="dcterms:W3CDTF">2021-11-17T04:13:00Z</dcterms:created>
  <dcterms:modified xsi:type="dcterms:W3CDTF">2021-12-20T08:08:00Z</dcterms:modified>
</cp:coreProperties>
</file>