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05792F" w:rsidRDefault="006E43CA" w:rsidP="00B457A7">
      <w:pPr>
        <w:spacing w:after="120"/>
        <w:jc w:val="center"/>
        <w:rPr>
          <w:rFonts w:ascii="PT Astra Serif" w:hAnsi="PT Astra Serif"/>
        </w:rPr>
      </w:pPr>
      <w:r w:rsidRPr="0005792F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2766060</wp:posOffset>
            </wp:positionH>
            <wp:positionV relativeFrom="paragraph">
              <wp:posOffset>-329565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562F" w:rsidRDefault="000A562F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6E43CA" w:rsidRPr="0005792F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05792F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05792F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05792F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05792F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05792F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05792F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05792F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05792F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05792F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253"/>
      </w:tblGrid>
      <w:tr w:rsidR="00AC4A10" w:rsidRPr="0005792F" w:rsidTr="002601DE">
        <w:tc>
          <w:tcPr>
            <w:tcW w:w="4395" w:type="dxa"/>
            <w:vAlign w:val="center"/>
            <w:hideMark/>
          </w:tcPr>
          <w:p w:rsidR="00AC4A10" w:rsidRPr="0005792F" w:rsidRDefault="002601DE" w:rsidP="006D4D3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 декабря</w:t>
            </w:r>
            <w:r w:rsidR="00AC4A10" w:rsidRPr="0005792F">
              <w:rPr>
                <w:rFonts w:ascii="PT Astra Serif" w:hAnsi="PT Astra Serif"/>
                <w:sz w:val="26"/>
                <w:szCs w:val="26"/>
              </w:rPr>
              <w:t xml:space="preserve"> 2021 года</w:t>
            </w:r>
          </w:p>
        </w:tc>
        <w:tc>
          <w:tcPr>
            <w:tcW w:w="1275" w:type="dxa"/>
            <w:vAlign w:val="center"/>
          </w:tcPr>
          <w:p w:rsidR="00AC4A10" w:rsidRPr="0005792F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AC4A10" w:rsidRPr="0005792F" w:rsidRDefault="00AC4A10" w:rsidP="002601D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05792F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2601DE">
              <w:rPr>
                <w:rFonts w:ascii="PT Astra Serif" w:hAnsi="PT Astra Serif"/>
                <w:sz w:val="26"/>
                <w:szCs w:val="26"/>
              </w:rPr>
              <w:t>58</w:t>
            </w:r>
            <w:r w:rsidRPr="0005792F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05792F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05792F" w:rsidRDefault="00392306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05792F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приказ Департамента профессионального образования Томской области от </w:t>
      </w:r>
      <w:r w:rsidR="0017794B" w:rsidRPr="0005792F">
        <w:rPr>
          <w:rFonts w:ascii="PT Astra Serif" w:hAnsi="PT Astra Serif" w:cs="Times New Roman"/>
          <w:b w:val="0"/>
          <w:sz w:val="26"/>
          <w:szCs w:val="26"/>
        </w:rPr>
        <w:t>2</w:t>
      </w:r>
      <w:r w:rsidR="007453D8" w:rsidRPr="0005792F">
        <w:rPr>
          <w:rFonts w:ascii="PT Astra Serif" w:hAnsi="PT Astra Serif" w:cs="Times New Roman"/>
          <w:b w:val="0"/>
          <w:sz w:val="26"/>
          <w:szCs w:val="26"/>
        </w:rPr>
        <w:t>5</w:t>
      </w:r>
      <w:r w:rsidRPr="0005792F">
        <w:rPr>
          <w:rFonts w:ascii="PT Astra Serif" w:hAnsi="PT Astra Serif" w:cs="Times New Roman"/>
          <w:b w:val="0"/>
          <w:sz w:val="26"/>
          <w:szCs w:val="26"/>
        </w:rPr>
        <w:t xml:space="preserve">.01.2021 № </w:t>
      </w:r>
      <w:r w:rsidR="00BB0102" w:rsidRPr="0005792F">
        <w:rPr>
          <w:rFonts w:ascii="PT Astra Serif" w:hAnsi="PT Astra Serif" w:cs="Times New Roman"/>
          <w:b w:val="0"/>
          <w:sz w:val="26"/>
          <w:szCs w:val="26"/>
        </w:rPr>
        <w:t>7</w:t>
      </w:r>
      <w:r w:rsidRPr="0005792F"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6E43CA" w:rsidRPr="0005792F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92306" w:rsidRPr="0005792F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5792F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05792F" w:rsidRDefault="00392306" w:rsidP="00392306">
      <w:pPr>
        <w:ind w:firstLine="709"/>
        <w:rPr>
          <w:rFonts w:ascii="PT Astra Serif" w:hAnsi="PT Astra Serif"/>
          <w:sz w:val="26"/>
          <w:szCs w:val="26"/>
        </w:rPr>
      </w:pPr>
      <w:r w:rsidRPr="0005792F">
        <w:rPr>
          <w:rFonts w:ascii="PT Astra Serif" w:hAnsi="PT Astra Serif"/>
          <w:sz w:val="26"/>
          <w:szCs w:val="26"/>
        </w:rPr>
        <w:t>ПРИКАЗЫВАЮ:</w:t>
      </w:r>
    </w:p>
    <w:p w:rsidR="00392306" w:rsidRPr="0005792F" w:rsidRDefault="0039230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1. </w:t>
      </w:r>
      <w:proofErr w:type="gramStart"/>
      <w:r w:rsidRPr="0005792F">
        <w:rPr>
          <w:rFonts w:ascii="PT Astra Serif" w:hAnsi="PT Astra Serif" w:cs="Times New Roman"/>
          <w:sz w:val="26"/>
          <w:szCs w:val="26"/>
        </w:rPr>
        <w:t>Внести в приказ Департамента профессионального образования Томской области от 2</w:t>
      </w:r>
      <w:r w:rsidR="007453D8" w:rsidRPr="0005792F">
        <w:rPr>
          <w:rFonts w:ascii="PT Astra Serif" w:hAnsi="PT Astra Serif" w:cs="Times New Roman"/>
          <w:sz w:val="26"/>
          <w:szCs w:val="26"/>
        </w:rPr>
        <w:t>5</w:t>
      </w:r>
      <w:r w:rsidRPr="0005792F">
        <w:rPr>
          <w:rFonts w:ascii="PT Astra Serif" w:hAnsi="PT Astra Serif" w:cs="Times New Roman"/>
          <w:sz w:val="26"/>
          <w:szCs w:val="26"/>
        </w:rPr>
        <w:t>.01.2021 № </w:t>
      </w:r>
      <w:r w:rsidR="00BB0102" w:rsidRPr="0005792F">
        <w:rPr>
          <w:rFonts w:ascii="PT Astra Serif" w:hAnsi="PT Astra Serif" w:cs="Times New Roman"/>
          <w:sz w:val="26"/>
          <w:szCs w:val="26"/>
        </w:rPr>
        <w:t>7</w:t>
      </w:r>
      <w:r w:rsidRPr="0005792F">
        <w:rPr>
          <w:rFonts w:ascii="PT Astra Serif" w:hAnsi="PT Astra Serif" w:cs="Times New Roman"/>
          <w:sz w:val="26"/>
          <w:szCs w:val="26"/>
        </w:rPr>
        <w:t xml:space="preserve">п </w:t>
      </w:r>
      <w:r w:rsidR="00696EC9" w:rsidRPr="0005792F">
        <w:rPr>
          <w:rFonts w:ascii="PT Astra Serif" w:hAnsi="PT Astra Serif" w:cs="Times New Roman"/>
          <w:sz w:val="26"/>
          <w:szCs w:val="26"/>
        </w:rPr>
        <w:t>«</w:t>
      </w:r>
      <w:r w:rsidR="00BB0102" w:rsidRPr="0005792F">
        <w:rPr>
          <w:rFonts w:ascii="PT Astra Serif" w:hAnsi="PT Astra Serif"/>
          <w:sz w:val="26"/>
          <w:szCs w:val="26"/>
        </w:rPr>
        <w:t>Об утверждении Порядка определения объема и условий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организацию и проведение Регионального чемпионата «Молодые профессионалы (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WorldSkills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Russia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>)» в Томской области»</w:t>
      </w:r>
      <w:r w:rsidRPr="0005792F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http://www.pravo.gov.ru, 28.01.2021</w:t>
      </w:r>
      <w:proofErr w:type="gramEnd"/>
      <w:r w:rsidRPr="0005792F">
        <w:rPr>
          <w:rFonts w:ascii="PT Astra Serif" w:hAnsi="PT Astra Serif" w:cs="Times New Roman"/>
          <w:sz w:val="26"/>
          <w:szCs w:val="26"/>
        </w:rPr>
        <w:t>, № </w:t>
      </w:r>
      <w:r w:rsidR="00BB0102" w:rsidRPr="0005792F">
        <w:rPr>
          <w:rFonts w:ascii="PT Astra Serif" w:hAnsi="PT Astra Serif" w:cs="Times New Roman"/>
          <w:sz w:val="26"/>
          <w:szCs w:val="26"/>
        </w:rPr>
        <w:t>7001202101280037</w:t>
      </w:r>
      <w:r w:rsidRPr="0005792F">
        <w:rPr>
          <w:rFonts w:ascii="PT Astra Serif" w:hAnsi="PT Astra Serif" w:cs="Times New Roman"/>
          <w:sz w:val="26"/>
          <w:szCs w:val="26"/>
        </w:rPr>
        <w:t>) следующие изменения:</w:t>
      </w:r>
    </w:p>
    <w:p w:rsidR="00BB0102" w:rsidRPr="0005792F" w:rsidRDefault="00BB0102" w:rsidP="00BB0102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5792F">
        <w:rPr>
          <w:rFonts w:ascii="PT Astra Serif" w:hAnsi="PT Astra Serif"/>
          <w:sz w:val="26"/>
          <w:szCs w:val="26"/>
        </w:rPr>
        <w:t xml:space="preserve">1) в наименовании </w:t>
      </w:r>
      <w:r w:rsidR="00677509" w:rsidRPr="0005792F">
        <w:rPr>
          <w:rFonts w:ascii="PT Astra Serif" w:hAnsi="PT Astra Serif"/>
          <w:sz w:val="26"/>
          <w:szCs w:val="26"/>
        </w:rPr>
        <w:t xml:space="preserve">исключить </w:t>
      </w:r>
      <w:r w:rsidRPr="0005792F">
        <w:rPr>
          <w:rFonts w:ascii="PT Astra Serif" w:hAnsi="PT Astra Serif"/>
          <w:sz w:val="26"/>
          <w:szCs w:val="26"/>
        </w:rPr>
        <w:t xml:space="preserve">слова «, в отношении которых Департамент профессионального образования Томской области осуществляет функции и полномочия учредителя,», после слов «субсидии </w:t>
      </w:r>
      <w:r w:rsidRPr="0005792F">
        <w:rPr>
          <w:rFonts w:ascii="PT Astra Serif" w:hAnsi="PT Astra Serif"/>
          <w:bCs/>
          <w:sz w:val="26"/>
          <w:szCs w:val="26"/>
        </w:rPr>
        <w:t xml:space="preserve">на» дополнить словами «финансовое обеспечение расходов </w:t>
      </w:r>
      <w:proofErr w:type="gramStart"/>
      <w:r w:rsidRPr="0005792F">
        <w:rPr>
          <w:rFonts w:ascii="PT Astra Serif" w:hAnsi="PT Astra Serif"/>
          <w:bCs/>
          <w:sz w:val="26"/>
          <w:szCs w:val="26"/>
        </w:rPr>
        <w:t>на</w:t>
      </w:r>
      <w:proofErr w:type="gramEnd"/>
      <w:r w:rsidRPr="0005792F">
        <w:rPr>
          <w:rFonts w:ascii="PT Astra Serif" w:hAnsi="PT Astra Serif"/>
          <w:bCs/>
          <w:sz w:val="26"/>
          <w:szCs w:val="26"/>
        </w:rPr>
        <w:t>»</w:t>
      </w:r>
      <w:r w:rsidRPr="0005792F">
        <w:rPr>
          <w:rFonts w:ascii="PT Astra Serif" w:hAnsi="PT Astra Serif"/>
          <w:sz w:val="26"/>
          <w:szCs w:val="26"/>
        </w:rPr>
        <w:t>;</w:t>
      </w:r>
    </w:p>
    <w:p w:rsidR="00BB0102" w:rsidRPr="0005792F" w:rsidRDefault="00BB0102" w:rsidP="00BB010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2) в пункте 1 слово «условий» заменить словом «условия», слова «, в отношении которых Департамент профессионального образования Томской области осуществляет функции и полномочия учредителя</w:t>
      </w:r>
      <w:proofErr w:type="gramStart"/>
      <w:r w:rsidRPr="0005792F">
        <w:rPr>
          <w:rFonts w:ascii="PT Astra Serif" w:hAnsi="PT Astra Serif" w:cs="Times New Roman"/>
          <w:sz w:val="26"/>
          <w:szCs w:val="26"/>
        </w:rPr>
        <w:t>,»</w:t>
      </w:r>
      <w:proofErr w:type="gramEnd"/>
      <w:r w:rsidRPr="0005792F">
        <w:rPr>
          <w:rFonts w:ascii="PT Astra Serif" w:hAnsi="PT Astra Serif" w:cs="Times New Roman"/>
          <w:sz w:val="26"/>
          <w:szCs w:val="26"/>
        </w:rPr>
        <w:t xml:space="preserve"> исключить, </w:t>
      </w:r>
      <w:r w:rsidRPr="0005792F">
        <w:rPr>
          <w:rFonts w:ascii="PT Astra Serif" w:hAnsi="PT Astra Serif"/>
          <w:sz w:val="26"/>
          <w:szCs w:val="26"/>
        </w:rPr>
        <w:t xml:space="preserve">после слов «субсидии </w:t>
      </w:r>
      <w:r w:rsidRPr="0005792F">
        <w:rPr>
          <w:rFonts w:ascii="PT Astra Serif" w:hAnsi="PT Astra Serif"/>
          <w:bCs/>
          <w:sz w:val="26"/>
          <w:szCs w:val="26"/>
        </w:rPr>
        <w:t>на» дополнить словами «финансовое обеспечение расходов на»</w:t>
      </w:r>
      <w:r w:rsidRPr="0005792F">
        <w:rPr>
          <w:rFonts w:ascii="PT Astra Serif" w:hAnsi="PT Astra Serif" w:cs="Times New Roman"/>
          <w:sz w:val="26"/>
          <w:szCs w:val="26"/>
        </w:rPr>
        <w:t>;</w:t>
      </w:r>
    </w:p>
    <w:p w:rsidR="00392306" w:rsidRPr="0005792F" w:rsidRDefault="00392306" w:rsidP="0039230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5792F">
        <w:rPr>
          <w:rFonts w:ascii="PT Astra Serif" w:hAnsi="PT Astra Serif"/>
          <w:sz w:val="26"/>
          <w:szCs w:val="26"/>
        </w:rPr>
        <w:t xml:space="preserve">3) Порядок определения объема и условия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="00BB0102" w:rsidRPr="0005792F">
        <w:rPr>
          <w:rFonts w:ascii="PT Astra Serif" w:hAnsi="PT Astra Serif"/>
          <w:sz w:val="26"/>
          <w:szCs w:val="26"/>
        </w:rPr>
        <w:t>субсидии на организацию и проведение Регионального чемпионата «Молодые профессионалы (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WorldSkills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Russia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>)» в Томской области</w:t>
      </w:r>
      <w:r w:rsidRPr="0005792F">
        <w:rPr>
          <w:rFonts w:ascii="PT Astra Serif" w:hAnsi="PT Astra Serif"/>
          <w:sz w:val="26"/>
          <w:szCs w:val="26"/>
        </w:rPr>
        <w:t>, утвержденные указанным приказом, изложить в новой редакции согласно приложению к настоящему приказу.</w:t>
      </w:r>
    </w:p>
    <w:p w:rsidR="00392306" w:rsidRPr="0005792F" w:rsidRDefault="00392306" w:rsidP="000A562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5792F">
        <w:rPr>
          <w:rFonts w:ascii="PT Astra Serif" w:hAnsi="PT Astra Serif"/>
          <w:sz w:val="26"/>
          <w:szCs w:val="26"/>
        </w:rPr>
        <w:t xml:space="preserve">2. Настоящий приказ вступает в силу </w:t>
      </w:r>
      <w:r w:rsidR="00F04284" w:rsidRPr="0005792F">
        <w:rPr>
          <w:rFonts w:ascii="PT Astra Serif" w:hAnsi="PT Astra Serif"/>
          <w:sz w:val="26"/>
          <w:szCs w:val="26"/>
        </w:rPr>
        <w:t>со</w:t>
      </w:r>
      <w:r w:rsidRPr="0005792F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267EFA" w:rsidRDefault="00267EFA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5792F" w:rsidRDefault="0005792F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5792F" w:rsidRPr="0005792F" w:rsidRDefault="0005792F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843"/>
      </w:tblGrid>
      <w:tr w:rsidR="00AC3C6F" w:rsidRPr="0005792F" w:rsidTr="002601DE">
        <w:tc>
          <w:tcPr>
            <w:tcW w:w="4253" w:type="dxa"/>
            <w:vAlign w:val="center"/>
            <w:hideMark/>
          </w:tcPr>
          <w:p w:rsidR="00AC3C6F" w:rsidRPr="0005792F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05792F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05792F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  <w:hideMark/>
          </w:tcPr>
          <w:p w:rsidR="00AC3C6F" w:rsidRPr="0005792F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792F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05792F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00304A" w:rsidRPr="0005792F" w:rsidRDefault="0000304A">
      <w:pPr>
        <w:rPr>
          <w:rFonts w:ascii="PT Astra Serif" w:hAnsi="PT Astra Serif"/>
          <w:sz w:val="26"/>
          <w:szCs w:val="26"/>
        </w:rPr>
      </w:pPr>
      <w:r w:rsidRPr="0005792F">
        <w:rPr>
          <w:rFonts w:ascii="PT Astra Serif" w:hAnsi="PT Astra Serif"/>
          <w:sz w:val="26"/>
          <w:szCs w:val="26"/>
        </w:rPr>
        <w:br w:type="page"/>
      </w:r>
    </w:p>
    <w:p w:rsidR="00392306" w:rsidRPr="0005792F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392306" w:rsidRPr="0005792F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к приказу Департамента профессионального образования</w:t>
      </w:r>
    </w:p>
    <w:p w:rsidR="00392306" w:rsidRPr="0005792F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392306" w:rsidRPr="0005792F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 xml:space="preserve">от </w:t>
      </w:r>
      <w:r w:rsidR="002601DE">
        <w:rPr>
          <w:rFonts w:ascii="PT Astra Serif" w:hAnsi="PT Astra Serif" w:cs="Times New Roman"/>
          <w:sz w:val="26"/>
          <w:szCs w:val="26"/>
        </w:rPr>
        <w:t>28</w:t>
      </w:r>
      <w:r w:rsidRPr="0005792F">
        <w:rPr>
          <w:rFonts w:ascii="PT Astra Serif" w:hAnsi="PT Astra Serif" w:cs="Times New Roman"/>
          <w:sz w:val="26"/>
          <w:szCs w:val="26"/>
        </w:rPr>
        <w:t>.</w:t>
      </w:r>
      <w:r w:rsidR="002601DE">
        <w:rPr>
          <w:rFonts w:ascii="PT Astra Serif" w:hAnsi="PT Astra Serif" w:cs="Times New Roman"/>
          <w:sz w:val="26"/>
          <w:szCs w:val="26"/>
        </w:rPr>
        <w:t>12</w:t>
      </w:r>
      <w:r w:rsidRPr="0005792F">
        <w:rPr>
          <w:rFonts w:ascii="PT Astra Serif" w:hAnsi="PT Astra Serif" w:cs="Times New Roman"/>
          <w:sz w:val="26"/>
          <w:szCs w:val="26"/>
        </w:rPr>
        <w:t xml:space="preserve">.2021 № </w:t>
      </w:r>
      <w:r w:rsidR="002601DE">
        <w:rPr>
          <w:rFonts w:ascii="PT Astra Serif" w:hAnsi="PT Astra Serif" w:cs="Times New Roman"/>
          <w:sz w:val="26"/>
          <w:szCs w:val="26"/>
        </w:rPr>
        <w:t>58</w:t>
      </w:r>
      <w:r w:rsidRPr="0005792F">
        <w:rPr>
          <w:rFonts w:ascii="PT Astra Serif" w:hAnsi="PT Astra Serif" w:cs="Times New Roman"/>
          <w:sz w:val="26"/>
          <w:szCs w:val="26"/>
        </w:rPr>
        <w:t>п</w:t>
      </w:r>
    </w:p>
    <w:p w:rsidR="00F70ECF" w:rsidRPr="0005792F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05792F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05792F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приказ</w:t>
      </w:r>
      <w:r w:rsidR="00F70ECF" w:rsidRPr="0005792F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05792F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05792F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05792F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 xml:space="preserve">от </w:t>
      </w:r>
      <w:r w:rsidR="00267EFA" w:rsidRPr="0005792F">
        <w:rPr>
          <w:rFonts w:ascii="PT Astra Serif" w:hAnsi="PT Astra Serif" w:cs="Times New Roman"/>
          <w:sz w:val="26"/>
          <w:szCs w:val="26"/>
        </w:rPr>
        <w:t>2</w:t>
      </w:r>
      <w:r w:rsidR="007453D8" w:rsidRPr="0005792F">
        <w:rPr>
          <w:rFonts w:ascii="PT Astra Serif" w:hAnsi="PT Astra Serif" w:cs="Times New Roman"/>
          <w:sz w:val="26"/>
          <w:szCs w:val="26"/>
        </w:rPr>
        <w:t>5</w:t>
      </w:r>
      <w:r w:rsidR="00267EFA" w:rsidRPr="0005792F">
        <w:rPr>
          <w:rFonts w:ascii="PT Astra Serif" w:hAnsi="PT Astra Serif" w:cs="Times New Roman"/>
          <w:sz w:val="26"/>
          <w:szCs w:val="26"/>
        </w:rPr>
        <w:t>.01</w:t>
      </w:r>
      <w:r w:rsidR="00F70ECF" w:rsidRPr="0005792F">
        <w:rPr>
          <w:rFonts w:ascii="PT Astra Serif" w:hAnsi="PT Astra Serif" w:cs="Times New Roman"/>
          <w:sz w:val="26"/>
          <w:szCs w:val="26"/>
        </w:rPr>
        <w:t>.</w:t>
      </w:r>
      <w:r w:rsidRPr="0005792F">
        <w:rPr>
          <w:rFonts w:ascii="PT Astra Serif" w:hAnsi="PT Astra Serif" w:cs="Times New Roman"/>
          <w:sz w:val="26"/>
          <w:szCs w:val="26"/>
        </w:rPr>
        <w:t>20</w:t>
      </w:r>
      <w:r w:rsidR="00335ECB" w:rsidRPr="0005792F">
        <w:rPr>
          <w:rFonts w:ascii="PT Astra Serif" w:hAnsi="PT Astra Serif" w:cs="Times New Roman"/>
          <w:sz w:val="26"/>
          <w:szCs w:val="26"/>
        </w:rPr>
        <w:t>2</w:t>
      </w:r>
      <w:r w:rsidR="009F0B57" w:rsidRPr="0005792F">
        <w:rPr>
          <w:rFonts w:ascii="PT Astra Serif" w:hAnsi="PT Astra Serif" w:cs="Times New Roman"/>
          <w:sz w:val="26"/>
          <w:szCs w:val="26"/>
        </w:rPr>
        <w:t>1</w:t>
      </w:r>
      <w:r w:rsidRPr="0005792F">
        <w:rPr>
          <w:rFonts w:ascii="PT Astra Serif" w:hAnsi="PT Astra Serif" w:cs="Times New Roman"/>
          <w:sz w:val="26"/>
          <w:szCs w:val="26"/>
        </w:rPr>
        <w:t xml:space="preserve"> № </w:t>
      </w:r>
      <w:r w:rsidR="00BB0102" w:rsidRPr="0005792F">
        <w:rPr>
          <w:rFonts w:ascii="PT Astra Serif" w:hAnsi="PT Astra Serif" w:cs="Times New Roman"/>
          <w:sz w:val="26"/>
          <w:szCs w:val="26"/>
        </w:rPr>
        <w:t>7</w:t>
      </w:r>
      <w:r w:rsidRPr="0005792F">
        <w:rPr>
          <w:rFonts w:ascii="PT Astra Serif" w:hAnsi="PT Astra Serif" w:cs="Times New Roman"/>
          <w:sz w:val="26"/>
          <w:szCs w:val="26"/>
        </w:rPr>
        <w:t>п</w:t>
      </w:r>
    </w:p>
    <w:p w:rsidR="004703D4" w:rsidRPr="0005792F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05792F" w:rsidRDefault="00335ECB" w:rsidP="00FC4E1F">
      <w:pPr>
        <w:jc w:val="center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05792F">
        <w:rPr>
          <w:rFonts w:ascii="PT Astra Serif" w:hAnsi="PT Astra Serif"/>
          <w:bCs/>
          <w:sz w:val="26"/>
          <w:szCs w:val="26"/>
        </w:rPr>
        <w:t>определения объема и услови</w:t>
      </w:r>
      <w:r w:rsidR="00392306" w:rsidRPr="0005792F">
        <w:rPr>
          <w:rFonts w:ascii="PT Astra Serif" w:hAnsi="PT Astra Serif"/>
          <w:bCs/>
          <w:sz w:val="26"/>
          <w:szCs w:val="26"/>
        </w:rPr>
        <w:t>я</w:t>
      </w:r>
      <w:r w:rsidR="009F0B57" w:rsidRPr="0005792F">
        <w:rPr>
          <w:rFonts w:ascii="PT Astra Serif" w:hAnsi="PT Astra Serif"/>
          <w:bCs/>
          <w:sz w:val="26"/>
          <w:szCs w:val="26"/>
        </w:rPr>
        <w:t xml:space="preserve"> предоставления</w:t>
      </w:r>
      <w:r w:rsidR="007123FE" w:rsidRPr="0005792F">
        <w:rPr>
          <w:rFonts w:ascii="PT Astra Serif" w:hAnsi="PT Astra Serif"/>
          <w:bCs/>
          <w:sz w:val="26"/>
          <w:szCs w:val="26"/>
        </w:rPr>
        <w:t xml:space="preserve"> </w:t>
      </w:r>
      <w:r w:rsidR="007123FE" w:rsidRPr="0005792F">
        <w:rPr>
          <w:rFonts w:ascii="PT Astra Serif" w:hAnsi="PT Astra Serif"/>
          <w:sz w:val="26"/>
          <w:szCs w:val="26"/>
        </w:rPr>
        <w:t>областным</w:t>
      </w:r>
      <w:r w:rsidR="009F0B57" w:rsidRPr="0005792F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субсидии</w:t>
      </w:r>
      <w:r w:rsidR="00696EC9" w:rsidRPr="0005792F">
        <w:rPr>
          <w:rFonts w:ascii="PT Astra Serif" w:hAnsi="PT Astra Serif"/>
          <w:bCs/>
          <w:sz w:val="26"/>
          <w:szCs w:val="26"/>
        </w:rPr>
        <w:t xml:space="preserve"> на </w:t>
      </w:r>
      <w:r w:rsidR="007453D8" w:rsidRPr="0005792F">
        <w:rPr>
          <w:rFonts w:ascii="PT Astra Serif" w:hAnsi="PT Astra Serif"/>
          <w:bCs/>
          <w:sz w:val="26"/>
          <w:szCs w:val="26"/>
        </w:rPr>
        <w:t>финансовое обеспечение расходов на</w:t>
      </w:r>
      <w:r w:rsidR="00BB0102" w:rsidRPr="0005792F">
        <w:rPr>
          <w:rFonts w:ascii="PT Astra Serif" w:hAnsi="PT Astra Serif"/>
          <w:sz w:val="26"/>
          <w:szCs w:val="26"/>
        </w:rPr>
        <w:t xml:space="preserve"> организацию и проведение Регионального чемпионата «Молодые профессионалы (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WorldSkills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Russia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>)» в Томской области</w:t>
      </w:r>
    </w:p>
    <w:p w:rsidR="00335ECB" w:rsidRPr="0005792F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05792F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1</w:t>
      </w:r>
      <w:r w:rsidR="00FB4FD8" w:rsidRPr="0005792F">
        <w:rPr>
          <w:rFonts w:ascii="PT Astra Serif" w:hAnsi="PT Astra Serif"/>
          <w:bCs/>
          <w:sz w:val="26"/>
          <w:szCs w:val="26"/>
        </w:rPr>
        <w:t>.</w:t>
      </w:r>
      <w:r w:rsidR="00A31F3D" w:rsidRPr="0005792F">
        <w:rPr>
          <w:rFonts w:ascii="PT Astra Serif" w:hAnsi="PT Astra Serif"/>
          <w:bCs/>
          <w:sz w:val="26"/>
          <w:szCs w:val="26"/>
        </w:rPr>
        <w:t> </w:t>
      </w:r>
      <w:r w:rsidR="00FB1996" w:rsidRPr="0005792F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05792F">
        <w:rPr>
          <w:rFonts w:ascii="PT Astra Serif" w:hAnsi="PT Astra Serif"/>
          <w:bCs/>
          <w:sz w:val="26"/>
          <w:szCs w:val="26"/>
        </w:rPr>
        <w:t>и</w:t>
      </w:r>
    </w:p>
    <w:p w:rsidR="00FB4FD8" w:rsidRPr="0005792F" w:rsidRDefault="00FB4FD8" w:rsidP="00FB4FD8"/>
    <w:p w:rsidR="00392306" w:rsidRPr="0005792F" w:rsidRDefault="007123FE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1. </w:t>
      </w:r>
      <w:r w:rsidR="00392306" w:rsidRPr="0005792F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правила определения объема и условия предоставления областным государственным бюджетным учреждениям (далее – учреждения) </w:t>
      </w:r>
      <w:r w:rsidR="00BB0102" w:rsidRPr="0005792F">
        <w:rPr>
          <w:rFonts w:ascii="PT Astra Serif" w:hAnsi="PT Astra Serif"/>
          <w:bCs/>
          <w:sz w:val="26"/>
          <w:szCs w:val="26"/>
        </w:rPr>
        <w:t>субсидии на финансовое обеспечение расходов на</w:t>
      </w:r>
      <w:r w:rsidR="00BB0102" w:rsidRPr="0005792F">
        <w:rPr>
          <w:rFonts w:ascii="PT Astra Serif" w:hAnsi="PT Astra Serif"/>
          <w:sz w:val="26"/>
          <w:szCs w:val="26"/>
        </w:rPr>
        <w:t xml:space="preserve"> организацию и проведение Регионального чемпионата «Молодые профессионалы (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WorldSkills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Russia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>)» в Томской области</w:t>
      </w:r>
      <w:r w:rsidR="0018763D" w:rsidRPr="0005792F">
        <w:rPr>
          <w:rFonts w:ascii="PT Astra Serif" w:hAnsi="PT Astra Serif"/>
          <w:bCs/>
          <w:sz w:val="26"/>
          <w:szCs w:val="26"/>
        </w:rPr>
        <w:t xml:space="preserve"> </w:t>
      </w:r>
      <w:r w:rsidR="00392306" w:rsidRPr="0005792F">
        <w:rPr>
          <w:rFonts w:ascii="PT Astra Serif" w:hAnsi="PT Astra Serif"/>
          <w:bCs/>
          <w:sz w:val="26"/>
          <w:szCs w:val="26"/>
        </w:rPr>
        <w:t>(далее – субсидия).</w:t>
      </w:r>
    </w:p>
    <w:p w:rsidR="00335ECB" w:rsidRPr="0005792F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2.</w:t>
      </w:r>
      <w:r w:rsidR="00620278" w:rsidRPr="0005792F">
        <w:rPr>
          <w:rFonts w:ascii="PT Astra Serif" w:hAnsi="PT Astra Serif"/>
          <w:bCs/>
          <w:sz w:val="26"/>
          <w:szCs w:val="26"/>
        </w:rPr>
        <w:t> </w:t>
      </w:r>
      <w:r w:rsidR="00392306" w:rsidRPr="0005792F">
        <w:rPr>
          <w:rFonts w:ascii="PT Astra Serif" w:hAnsi="PT Astra Serif"/>
          <w:bCs/>
          <w:sz w:val="26"/>
          <w:szCs w:val="26"/>
        </w:rPr>
        <w:t xml:space="preserve">Целью предоставления субсидии является </w:t>
      </w:r>
      <w:r w:rsidR="0000304A" w:rsidRPr="0005792F">
        <w:rPr>
          <w:rFonts w:ascii="PT Astra Serif" w:hAnsi="PT Astra Serif"/>
          <w:bCs/>
          <w:sz w:val="26"/>
          <w:szCs w:val="26"/>
        </w:rPr>
        <w:t xml:space="preserve">финансовое обеспечение расходов </w:t>
      </w:r>
      <w:r w:rsidR="00BB0102" w:rsidRPr="0005792F">
        <w:rPr>
          <w:rFonts w:ascii="PT Astra Serif" w:hAnsi="PT Astra Serif"/>
          <w:bCs/>
          <w:sz w:val="26"/>
          <w:szCs w:val="26"/>
        </w:rPr>
        <w:t>на</w:t>
      </w:r>
      <w:r w:rsidR="00BB0102" w:rsidRPr="0005792F">
        <w:rPr>
          <w:rFonts w:ascii="PT Astra Serif" w:hAnsi="PT Astra Serif"/>
          <w:sz w:val="26"/>
          <w:szCs w:val="26"/>
        </w:rPr>
        <w:t xml:space="preserve"> организацию и проведение Регионального чемпионата «Молодые профессионалы (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WorldSkills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Russia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>)» в Томской области</w:t>
      </w:r>
      <w:r w:rsidR="009F0B57" w:rsidRPr="0005792F">
        <w:rPr>
          <w:rFonts w:ascii="PT Astra Serif" w:hAnsi="PT Astra Serif"/>
          <w:bCs/>
          <w:sz w:val="26"/>
          <w:szCs w:val="26"/>
        </w:rPr>
        <w:t>.</w:t>
      </w:r>
    </w:p>
    <w:p w:rsidR="00335ECB" w:rsidRPr="0005792F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3.</w:t>
      </w:r>
      <w:r w:rsidR="00620278" w:rsidRPr="0005792F">
        <w:rPr>
          <w:rFonts w:ascii="PT Astra Serif" w:hAnsi="PT Astra Serif"/>
          <w:bCs/>
          <w:sz w:val="26"/>
          <w:szCs w:val="26"/>
        </w:rPr>
        <w:t> </w:t>
      </w:r>
      <w:r w:rsidR="00392306" w:rsidRPr="0005792F">
        <w:rPr>
          <w:rFonts w:ascii="PT Astra Serif" w:hAnsi="PT Astra Serif"/>
          <w:bCs/>
          <w:sz w:val="26"/>
          <w:szCs w:val="26"/>
        </w:rPr>
        <w:t>Органом государственной власти, осуществляющим функции и полномочия учредителя в отношении учреждений, до которого</w:t>
      </w:r>
      <w:r w:rsidR="007F6E55" w:rsidRPr="0005792F">
        <w:rPr>
          <w:rFonts w:ascii="PT Astra Serif" w:hAnsi="PT Astra Serif"/>
          <w:bCs/>
          <w:sz w:val="26"/>
          <w:szCs w:val="26"/>
        </w:rPr>
        <w:t xml:space="preserve"> в</w:t>
      </w:r>
      <w:r w:rsidR="00392306" w:rsidRPr="0005792F">
        <w:rPr>
          <w:rFonts w:ascii="PT Astra Serif" w:hAnsi="PT Astra Serif"/>
          <w:bCs/>
          <w:sz w:val="26"/>
          <w:szCs w:val="26"/>
        </w:rPr>
        <w:t xml:space="preserve">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профессионального образования Томской области (далее – Департамент).</w:t>
      </w:r>
    </w:p>
    <w:p w:rsidR="00FB4FD8" w:rsidRPr="0005792F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05792F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2</w:t>
      </w:r>
      <w:r w:rsidR="00FB4FD8" w:rsidRPr="0005792F">
        <w:rPr>
          <w:rFonts w:ascii="PT Astra Serif" w:hAnsi="PT Astra Serif"/>
          <w:bCs/>
          <w:sz w:val="26"/>
          <w:szCs w:val="26"/>
        </w:rPr>
        <w:t>.</w:t>
      </w:r>
      <w:r w:rsidR="00E40C33" w:rsidRPr="0005792F">
        <w:rPr>
          <w:rFonts w:ascii="PT Astra Serif" w:hAnsi="PT Astra Serif"/>
          <w:bCs/>
          <w:sz w:val="26"/>
          <w:szCs w:val="26"/>
        </w:rPr>
        <w:t> </w:t>
      </w:r>
      <w:r w:rsidR="00FB4FD8" w:rsidRPr="0005792F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05792F">
        <w:rPr>
          <w:rFonts w:ascii="PT Astra Serif" w:hAnsi="PT Astra Serif"/>
          <w:bCs/>
          <w:sz w:val="26"/>
          <w:szCs w:val="26"/>
        </w:rPr>
        <w:t>и</w:t>
      </w:r>
    </w:p>
    <w:p w:rsidR="00FB4FD8" w:rsidRPr="0005792F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92306" w:rsidRPr="0005792F" w:rsidRDefault="00392306" w:rsidP="00392306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4. Условием предоставления субсидии является соответствие учреждения требованиям, установленным пунктом 12 настоящего Порядка.</w:t>
      </w:r>
    </w:p>
    <w:p w:rsidR="00392306" w:rsidRPr="0005792F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5. Для получения субсидии учреждение представляет в Департамент:</w:t>
      </w:r>
    </w:p>
    <w:p w:rsidR="00392306" w:rsidRPr="0005792F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 xml:space="preserve">1) пояснительную записку, содержащую обоснование необходимости предоставления бюджетных средств на цель, указанную в пункте 2 настоящего Порядка, включая расчет-обоснование суммы субсидии, в том числе предварительную смету </w:t>
      </w:r>
      <w:r w:rsidR="00BB0102" w:rsidRPr="0005792F">
        <w:rPr>
          <w:rFonts w:ascii="PT Astra Serif" w:hAnsi="PT Astra Serif"/>
          <w:bCs/>
          <w:sz w:val="26"/>
          <w:szCs w:val="26"/>
        </w:rPr>
        <w:t>на</w:t>
      </w:r>
      <w:r w:rsidR="00BB0102" w:rsidRPr="0005792F">
        <w:rPr>
          <w:rFonts w:ascii="PT Astra Serif" w:hAnsi="PT Astra Serif"/>
          <w:sz w:val="26"/>
          <w:szCs w:val="26"/>
        </w:rPr>
        <w:t xml:space="preserve"> организацию и проведение Регионального чемпионата «Молодые профессионалы (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WorldSkills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Russia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>)» в Томской области</w:t>
      </w:r>
      <w:r w:rsidR="00EF6336" w:rsidRPr="0005792F">
        <w:rPr>
          <w:rFonts w:ascii="PT Astra Serif" w:hAnsi="PT Astra Serif" w:cs="Times New Roman"/>
          <w:sz w:val="26"/>
          <w:szCs w:val="26"/>
        </w:rPr>
        <w:t>, а также не менее трех коммерческих предложений поставщиков</w:t>
      </w:r>
      <w:r w:rsidR="00BB0102" w:rsidRPr="0005792F">
        <w:rPr>
          <w:rFonts w:ascii="PT Astra Serif" w:hAnsi="PT Astra Serif" w:cs="Times New Roman"/>
          <w:sz w:val="26"/>
          <w:szCs w:val="26"/>
        </w:rPr>
        <w:t xml:space="preserve"> (исполнителей)</w:t>
      </w:r>
      <w:r w:rsidR="004B63A8" w:rsidRPr="0005792F">
        <w:rPr>
          <w:rFonts w:ascii="PT Astra Serif" w:hAnsi="PT Astra Serif" w:cs="Times New Roman"/>
          <w:sz w:val="26"/>
          <w:szCs w:val="26"/>
        </w:rPr>
        <w:t>;</w:t>
      </w:r>
    </w:p>
    <w:p w:rsidR="00392306" w:rsidRPr="0005792F" w:rsidRDefault="00392306" w:rsidP="0039230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5792F">
        <w:rPr>
          <w:rFonts w:ascii="PT Astra Serif" w:hAnsi="PT Astra Serif"/>
          <w:sz w:val="26"/>
          <w:szCs w:val="26"/>
        </w:rPr>
        <w:t>2) </w:t>
      </w:r>
      <w:r w:rsidR="00BB0102" w:rsidRPr="0005792F">
        <w:rPr>
          <w:rFonts w:ascii="PT Astra Serif" w:hAnsi="PT Astra Serif"/>
          <w:sz w:val="26"/>
          <w:szCs w:val="26"/>
        </w:rPr>
        <w:t xml:space="preserve">программу </w:t>
      </w:r>
      <w:r w:rsidR="00BB0102" w:rsidRPr="0005792F">
        <w:rPr>
          <w:rFonts w:ascii="PT Astra Serif" w:hAnsi="PT Astra Serif"/>
          <w:bCs/>
          <w:sz w:val="26"/>
          <w:szCs w:val="26"/>
        </w:rPr>
        <w:t>организации и проведения Регионального чемпионата «Молодые профессионалы (</w:t>
      </w:r>
      <w:proofErr w:type="spellStart"/>
      <w:r w:rsidR="00BB0102" w:rsidRPr="0005792F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BB0102" w:rsidRPr="0005792F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BB0102" w:rsidRPr="0005792F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BB0102" w:rsidRPr="0005792F">
        <w:rPr>
          <w:rFonts w:ascii="PT Astra Serif" w:hAnsi="PT Astra Serif"/>
          <w:bCs/>
          <w:sz w:val="26"/>
          <w:szCs w:val="26"/>
        </w:rPr>
        <w:t>)» в Томской области</w:t>
      </w:r>
      <w:r w:rsidRPr="0005792F">
        <w:rPr>
          <w:rFonts w:ascii="PT Astra Serif" w:hAnsi="PT Astra Serif" w:cs="PT Astra Serif"/>
          <w:sz w:val="26"/>
          <w:szCs w:val="26"/>
        </w:rPr>
        <w:t>;</w:t>
      </w:r>
    </w:p>
    <w:p w:rsidR="00392306" w:rsidRPr="0005792F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 xml:space="preserve">3) справку налогового органа по состоянию на первое число месяца, предшествующего месяцу, в котором планируется принятие решения о предоставлении </w:t>
      </w:r>
      <w:r w:rsidRPr="0005792F">
        <w:rPr>
          <w:rFonts w:ascii="PT Astra Serif" w:hAnsi="PT Astra Serif" w:cs="Times New Roman"/>
          <w:sz w:val="26"/>
          <w:szCs w:val="26"/>
        </w:rPr>
        <w:lastRenderedPageBreak/>
        <w:t>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392306" w:rsidRPr="0005792F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05792F">
        <w:rPr>
          <w:rFonts w:ascii="PT Astra Serif" w:hAnsi="PT Astra Serif" w:cs="Times New Roman"/>
          <w:sz w:val="26"/>
          <w:szCs w:val="26"/>
        </w:rPr>
        <w:t>В случае если учреждение не представило справку, указанную в подпункте 3) настоящего пункта, по собственной инициативе, Департамент в течение пяти рабочих дней со дня получения пояснительной записки направляет межведомственный запрос о ее представлении,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области.</w:t>
      </w:r>
      <w:proofErr w:type="gramEnd"/>
    </w:p>
    <w:p w:rsidR="004B63A8" w:rsidRPr="0005792F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6. Департамент в течение 15 рабочих дней со дня получения пояснительной записки рассматривает представленные учреждением документы, в том числе на предмет достоверности содержащейся в представленных документах информации, и принимает решение о предоставлении</w:t>
      </w:r>
      <w:r w:rsidR="000A562F" w:rsidRPr="000A562F">
        <w:rPr>
          <w:rFonts w:ascii="PT Astra Serif" w:hAnsi="PT Astra Serif"/>
          <w:bCs/>
          <w:sz w:val="26"/>
          <w:szCs w:val="26"/>
        </w:rPr>
        <w:t xml:space="preserve"> </w:t>
      </w:r>
      <w:r w:rsidR="000A562F" w:rsidRPr="0005792F">
        <w:rPr>
          <w:rFonts w:ascii="PT Astra Serif" w:hAnsi="PT Astra Serif"/>
          <w:bCs/>
          <w:sz w:val="26"/>
          <w:szCs w:val="26"/>
        </w:rPr>
        <w:t>субсидии</w:t>
      </w:r>
      <w:r w:rsidRPr="0005792F">
        <w:rPr>
          <w:rFonts w:ascii="PT Astra Serif" w:hAnsi="PT Astra Serif"/>
          <w:bCs/>
          <w:sz w:val="26"/>
          <w:szCs w:val="26"/>
        </w:rPr>
        <w:t xml:space="preserve"> или об отказе в предоставлении субсидии.</w:t>
      </w:r>
    </w:p>
    <w:p w:rsidR="004B63A8" w:rsidRPr="0005792F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 xml:space="preserve">Решение о предоставлении субсидии оформляется распоряжением Департамента с указанием наименования учреждения-получателя субсидии, объема субсидии и результата предоставления субсидии (показателей, необходимых для достижения результата предоставления субсидии). </w:t>
      </w:r>
    </w:p>
    <w:p w:rsidR="004B63A8" w:rsidRPr="0005792F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Решение об отказе в предоставлении субсидии Департамент в течение 5 рабочих дней со дня принятия такого решения направляет учреждению в письменной форме с указанием оснований отказа.</w:t>
      </w:r>
    </w:p>
    <w:p w:rsidR="004B63A8" w:rsidRPr="0005792F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7. Основаниями для отказа в предоставлении субсидии являются:</w:t>
      </w:r>
    </w:p>
    <w:p w:rsidR="004B63A8" w:rsidRPr="0005792F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1) несоответствие представленных учреждением документов требованиям, указанным в пункте 5 настоящего Порядка, и (или) непредставление (представление не в полном объеме) указанных документов;</w:t>
      </w:r>
    </w:p>
    <w:p w:rsidR="004B63A8" w:rsidRPr="0005792F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2) недостоверность информации, содержащейся в документах, представленных учреждением.</w:t>
      </w:r>
    </w:p>
    <w:p w:rsidR="004B63A8" w:rsidRPr="0005792F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Проверка достоверности представленной информации проводится Департаментом с использованием сведений, полученных в порядке межведомственного информационного взаимодействия, а также официальной общедоступной информации, размещаемой в информационно-телекоммуникационной сети «Интернет».</w:t>
      </w:r>
    </w:p>
    <w:p w:rsidR="004B63A8" w:rsidRPr="0005792F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8. Размер субсидии рассчитывается по следующей формуле:</w:t>
      </w:r>
    </w:p>
    <w:p w:rsidR="004B63A8" w:rsidRPr="0005792F" w:rsidRDefault="005F6519" w:rsidP="004B63A8">
      <w:pPr>
        <w:spacing w:before="240" w:after="240"/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S =</m:t>
        </m:r>
        <m:r>
          <m:rPr>
            <m:nor/>
          </m:rPr>
          <w:rPr>
            <w:rFonts w:ascii="PT Astra Serif" w:hAnsi="PT Astra Serif"/>
            <w:bCs/>
            <w:sz w:val="26"/>
            <w:szCs w:val="26"/>
            <w:lang w:val="en-US"/>
          </w:rPr>
          <m:t xml:space="preserve"> </m:t>
        </m:r>
        <m:nary>
          <m:naryPr>
            <m:chr m:val="∑"/>
            <m:limLoc m:val="undOvr"/>
            <m:ctrlPr>
              <w:rPr>
                <w:rFonts w:ascii="Cambria Math" w:hAnsi="Cambria Math"/>
                <w:bCs/>
                <w:sz w:val="26"/>
                <w:szCs w:val="26"/>
              </w:rPr>
            </m:ctrlPr>
          </m:naryPr>
          <m: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i=1</m:t>
            </m:r>
          </m:sub>
          <m:sup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Q</m:t>
                </m:r>
              </m:e>
              <m:sub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</m:sub>
            </m:s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*</m:t>
            </m:r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bCs/>
                    <w:sz w:val="26"/>
                    <w:szCs w:val="26"/>
                    <w:lang w:val="en-US"/>
                  </w:rPr>
                  <m:t>P</m:t>
                </m:r>
              </m:e>
              <m:sub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</m:sub>
            </m:sSub>
          </m:e>
        </m:nary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,</m:t>
        </m:r>
      </m:oMath>
      <w:r w:rsidR="004B63A8" w:rsidRPr="0005792F">
        <w:rPr>
          <w:rFonts w:ascii="PT Astra Serif" w:hAnsi="PT Astra Serif"/>
          <w:sz w:val="26"/>
          <w:szCs w:val="26"/>
          <w:lang w:val="en-US"/>
        </w:rPr>
        <w:t xml:space="preserve"> </w:t>
      </w:r>
      <w:r w:rsidR="004B63A8" w:rsidRPr="0005792F">
        <w:rPr>
          <w:rFonts w:ascii="PT Astra Serif" w:hAnsi="PT Astra Serif"/>
          <w:bCs/>
          <w:sz w:val="26"/>
          <w:szCs w:val="26"/>
        </w:rPr>
        <w:t>где</w:t>
      </w:r>
      <w:r w:rsidR="004B63A8" w:rsidRPr="0005792F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4B63A8" w:rsidRPr="0005792F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5F6519" w:rsidRPr="0005792F" w:rsidRDefault="005F6519" w:rsidP="005F651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  <w:lang w:val="en-US"/>
        </w:rPr>
        <w:t>Q</w:t>
      </w:r>
      <w:r w:rsidRPr="0005792F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05792F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Pr="0005792F">
        <w:rPr>
          <w:rFonts w:ascii="PT Astra Serif" w:hAnsi="PT Astra Serif"/>
          <w:bCs/>
          <w:sz w:val="26"/>
          <w:szCs w:val="26"/>
        </w:rPr>
        <w:t xml:space="preserve">– </w:t>
      </w:r>
      <w:r w:rsidR="00BB0102" w:rsidRPr="0005792F">
        <w:rPr>
          <w:rFonts w:ascii="PT Astra Serif" w:hAnsi="PT Astra Serif"/>
          <w:bCs/>
          <w:sz w:val="26"/>
          <w:szCs w:val="26"/>
        </w:rPr>
        <w:t xml:space="preserve">количество единиц </w:t>
      </w:r>
      <w:proofErr w:type="spellStart"/>
      <w:r w:rsidR="00BB0102" w:rsidRPr="0005792F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BB0102" w:rsidRPr="0005792F">
        <w:rPr>
          <w:rFonts w:ascii="PT Astra Serif" w:hAnsi="PT Astra Serif"/>
          <w:bCs/>
          <w:sz w:val="26"/>
          <w:szCs w:val="26"/>
        </w:rPr>
        <w:t>-го товара, работы, услуги</w:t>
      </w:r>
      <w:r w:rsidRPr="0005792F">
        <w:rPr>
          <w:rFonts w:ascii="PT Astra Serif" w:hAnsi="PT Astra Serif"/>
          <w:bCs/>
          <w:sz w:val="26"/>
          <w:szCs w:val="26"/>
        </w:rPr>
        <w:t>;</w:t>
      </w:r>
    </w:p>
    <w:p w:rsidR="005F6519" w:rsidRPr="0005792F" w:rsidRDefault="005F6519" w:rsidP="005F651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  <w:lang w:val="en-US"/>
        </w:rPr>
        <w:t>P</w:t>
      </w:r>
      <w:r w:rsidRPr="0005792F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05792F">
        <w:rPr>
          <w:rFonts w:ascii="PT Astra Serif" w:hAnsi="PT Astra Serif"/>
          <w:bCs/>
          <w:sz w:val="26"/>
          <w:szCs w:val="26"/>
        </w:rPr>
        <w:t xml:space="preserve"> – </w:t>
      </w:r>
      <w:r w:rsidR="00BB0102" w:rsidRPr="0005792F">
        <w:rPr>
          <w:rFonts w:ascii="PT Astra Serif" w:hAnsi="PT Astra Serif"/>
          <w:bCs/>
          <w:sz w:val="26"/>
          <w:szCs w:val="26"/>
        </w:rPr>
        <w:t xml:space="preserve">стоимость единицы </w:t>
      </w:r>
      <w:proofErr w:type="spellStart"/>
      <w:r w:rsidR="00BB0102" w:rsidRPr="0005792F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BB0102" w:rsidRPr="0005792F">
        <w:rPr>
          <w:rFonts w:ascii="PT Astra Serif" w:hAnsi="PT Astra Serif"/>
          <w:bCs/>
          <w:sz w:val="26"/>
          <w:szCs w:val="26"/>
        </w:rPr>
        <w:t>-го товара, работы, услуги</w:t>
      </w:r>
      <w:r w:rsidRPr="0005792F">
        <w:rPr>
          <w:rFonts w:ascii="PT Astra Serif" w:hAnsi="PT Astra Serif"/>
          <w:bCs/>
          <w:sz w:val="26"/>
          <w:szCs w:val="26"/>
        </w:rPr>
        <w:t>;</w:t>
      </w:r>
    </w:p>
    <w:p w:rsidR="005F6519" w:rsidRPr="0005792F" w:rsidRDefault="005F6519" w:rsidP="005F6519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  <w:lang w:val="en-US"/>
        </w:rPr>
        <w:t>n</w:t>
      </w:r>
      <w:r w:rsidRPr="0005792F">
        <w:rPr>
          <w:rFonts w:ascii="PT Astra Serif" w:hAnsi="PT Astra Serif"/>
          <w:bCs/>
          <w:sz w:val="26"/>
          <w:szCs w:val="26"/>
        </w:rPr>
        <w:t xml:space="preserve"> – </w:t>
      </w:r>
      <w:proofErr w:type="gramStart"/>
      <w:r w:rsidR="00BB0102" w:rsidRPr="0005792F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="00BB0102" w:rsidRPr="0005792F">
        <w:rPr>
          <w:rFonts w:ascii="PT Astra Serif" w:hAnsi="PT Astra Serif"/>
          <w:bCs/>
          <w:sz w:val="26"/>
          <w:szCs w:val="26"/>
        </w:rPr>
        <w:t xml:space="preserve"> наименований товаров, работ, услуг</w:t>
      </w:r>
      <w:r w:rsidRPr="0005792F">
        <w:rPr>
          <w:rFonts w:ascii="PT Astra Serif" w:hAnsi="PT Astra Serif"/>
          <w:bCs/>
          <w:sz w:val="26"/>
          <w:szCs w:val="26"/>
        </w:rPr>
        <w:t>.</w:t>
      </w:r>
    </w:p>
    <w:p w:rsidR="004B63A8" w:rsidRPr="0005792F" w:rsidRDefault="004B63A8" w:rsidP="005F6519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9. Соглашение о предоставлении субсидии заключается между Департаментом и учреждением в соответствии с типовой формой, установленной Департаментом финансов Томской области, не позднее 15 рабочих дней со дня принятия Департаментом решения о предоставлении субсидии.</w:t>
      </w:r>
    </w:p>
    <w:p w:rsidR="004B63A8" w:rsidRPr="0005792F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10. Дополнительные соглашения к соглашению, предусматривающие внесение в него изменений, заключаются в соответствии с типовой формой, установленной Департаментом финансов Томской области, при наличии следующих условий:</w:t>
      </w:r>
    </w:p>
    <w:p w:rsidR="004B63A8" w:rsidRPr="0005792F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1) 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4B63A8" w:rsidRPr="0005792F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lastRenderedPageBreak/>
        <w:t>2) 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4B63A8" w:rsidRPr="0005792F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3) изменение настоящего Порядка, влекущее за собой необходимость изменения условий соглашения, в том числе в части изменения результата, показателей, необходимых для достижения результата предоставления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4B63A8" w:rsidRPr="0005792F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4) поступление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Департаментом мотивированного обращения.</w:t>
      </w:r>
    </w:p>
    <w:p w:rsidR="004B63A8" w:rsidRPr="0005792F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11. Дополнительное соглашение к соглашению, предусматривающее его расторжение, заключается в соответствии с типовой формой, установленной Департаментом финансов Томской области, при наличии следующих условий:</w:t>
      </w:r>
    </w:p>
    <w:p w:rsidR="004B63A8" w:rsidRPr="0005792F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1) прекращение деятельности учреждения в связи с реорганизацией или ликвидацией. Дополнительное соглашение о расторжении соглашения заключается в течение 10 рабочих дней со дня письменного уведомления Департаментом учреждения о реорганизации или ликвидации учреждения;</w:t>
      </w:r>
    </w:p>
    <w:p w:rsidR="004B63A8" w:rsidRPr="0005792F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2) </w:t>
      </w:r>
      <w:proofErr w:type="spellStart"/>
      <w:r w:rsidRPr="0005792F">
        <w:rPr>
          <w:rFonts w:ascii="PT Astra Serif" w:hAnsi="PT Astra Serif"/>
          <w:bCs/>
          <w:sz w:val="26"/>
          <w:szCs w:val="26"/>
        </w:rPr>
        <w:t>неустранение</w:t>
      </w:r>
      <w:proofErr w:type="spellEnd"/>
      <w:r w:rsidRPr="0005792F">
        <w:rPr>
          <w:rFonts w:ascii="PT Astra Serif" w:hAnsi="PT Astra Serif"/>
          <w:bCs/>
          <w:sz w:val="26"/>
          <w:szCs w:val="26"/>
        </w:rPr>
        <w:t xml:space="preserve"> нарушений цели и (или) условий предоставления субсидии в сроки, установленные уведомлением Департамента. Дополнительное соглашение о расторжении соглашения заключается в течение 10 рабочих дней со дня истечения сроков для устранения нарушений, установленных уведомлением Департамента.</w:t>
      </w:r>
    </w:p>
    <w:p w:rsidR="004B63A8" w:rsidRPr="0005792F" w:rsidRDefault="004B63A8" w:rsidP="004B63A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12. Учреждение на первое число месяца, предшествующего месяцу, в котором планируется принятие решения о предоставлении субсидии, должно соответствовать следующим требованиям:</w:t>
      </w:r>
    </w:p>
    <w:p w:rsidR="004B63A8" w:rsidRPr="0005792F" w:rsidRDefault="004B63A8" w:rsidP="004B63A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4B63A8" w:rsidRPr="0005792F" w:rsidRDefault="004B63A8" w:rsidP="004B63A8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 xml:space="preserve">2) отсутствие просроченной задолженности по возврату в областной бюджет субсидий, бюджетных инвестиций, </w:t>
      </w:r>
      <w:proofErr w:type="gramStart"/>
      <w:r w:rsidRPr="0005792F">
        <w:rPr>
          <w:rFonts w:ascii="PT Astra Serif" w:hAnsi="PT Astra Serif" w:cs="Times New Roman"/>
          <w:sz w:val="26"/>
          <w:szCs w:val="26"/>
        </w:rPr>
        <w:t>предоставленных</w:t>
      </w:r>
      <w:proofErr w:type="gramEnd"/>
      <w:r w:rsidRPr="0005792F">
        <w:rPr>
          <w:rFonts w:ascii="PT Astra Serif" w:hAnsi="PT Astra Serif" w:cs="Times New Roman"/>
          <w:sz w:val="26"/>
          <w:szCs w:val="26"/>
        </w:rPr>
        <w:t xml:space="preserve"> в том числе в соответствии с иными правовыми актами.</w:t>
      </w:r>
    </w:p>
    <w:p w:rsidR="002D128D" w:rsidRPr="0005792F" w:rsidRDefault="004B63A8" w:rsidP="0000304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5792F">
        <w:rPr>
          <w:rFonts w:ascii="PT Astra Serif" w:hAnsi="PT Astra Serif"/>
          <w:bCs/>
          <w:sz w:val="26"/>
          <w:szCs w:val="26"/>
        </w:rPr>
        <w:t>13. </w:t>
      </w:r>
      <w:r w:rsidR="00BB0102" w:rsidRPr="0005792F">
        <w:rPr>
          <w:rFonts w:ascii="PT Astra Serif" w:hAnsi="PT Astra Serif"/>
          <w:sz w:val="26"/>
          <w:szCs w:val="26"/>
        </w:rPr>
        <w:t>Результатом предоставления субсидии является количество организованных и проведенных Региональных чемпионатов «Молодые профессионалы (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WorldSkills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Russia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>)» в Томской области</w:t>
      </w:r>
      <w:r w:rsidR="002D128D" w:rsidRPr="0005792F">
        <w:rPr>
          <w:rFonts w:ascii="PT Astra Serif" w:hAnsi="PT Astra Serif"/>
          <w:sz w:val="26"/>
          <w:szCs w:val="26"/>
        </w:rPr>
        <w:t>.</w:t>
      </w:r>
    </w:p>
    <w:p w:rsidR="0000304A" w:rsidRPr="0005792F" w:rsidRDefault="0000304A" w:rsidP="0000304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5792F">
        <w:rPr>
          <w:rFonts w:ascii="PT Astra Serif" w:hAnsi="PT Astra Serif"/>
          <w:sz w:val="26"/>
          <w:szCs w:val="26"/>
        </w:rPr>
        <w:t>Значени</w:t>
      </w:r>
      <w:r w:rsidR="00166002" w:rsidRPr="0005792F">
        <w:rPr>
          <w:rFonts w:ascii="PT Astra Serif" w:hAnsi="PT Astra Serif"/>
          <w:sz w:val="26"/>
          <w:szCs w:val="26"/>
        </w:rPr>
        <w:t>е</w:t>
      </w:r>
      <w:r w:rsidRPr="0005792F">
        <w:rPr>
          <w:rFonts w:ascii="PT Astra Serif" w:hAnsi="PT Astra Serif"/>
          <w:sz w:val="26"/>
          <w:szCs w:val="26"/>
        </w:rPr>
        <w:t xml:space="preserve"> результата предоставления субсидии устанавлива</w:t>
      </w:r>
      <w:r w:rsidR="00166002" w:rsidRPr="0005792F">
        <w:rPr>
          <w:rFonts w:ascii="PT Astra Serif" w:hAnsi="PT Astra Serif"/>
          <w:sz w:val="26"/>
          <w:szCs w:val="26"/>
        </w:rPr>
        <w:t>е</w:t>
      </w:r>
      <w:r w:rsidRPr="0005792F">
        <w:rPr>
          <w:rFonts w:ascii="PT Astra Serif" w:hAnsi="PT Astra Serif"/>
          <w:sz w:val="26"/>
          <w:szCs w:val="26"/>
        </w:rPr>
        <w:t xml:space="preserve">тся соглашением </w:t>
      </w:r>
      <w:r w:rsidRPr="0005792F">
        <w:rPr>
          <w:rFonts w:ascii="PT Astra Serif" w:hAnsi="PT Astra Serif"/>
          <w:bCs/>
          <w:sz w:val="26"/>
          <w:szCs w:val="26"/>
        </w:rPr>
        <w:t>о предоставлении субсидии</w:t>
      </w:r>
      <w:r w:rsidRPr="0005792F">
        <w:rPr>
          <w:rFonts w:ascii="PT Astra Serif" w:hAnsi="PT Astra Serif"/>
          <w:sz w:val="26"/>
          <w:szCs w:val="26"/>
        </w:rPr>
        <w:t xml:space="preserve"> в качестве показател</w:t>
      </w:r>
      <w:r w:rsidR="00166002" w:rsidRPr="0005792F">
        <w:rPr>
          <w:rFonts w:ascii="PT Astra Serif" w:hAnsi="PT Astra Serif"/>
          <w:sz w:val="26"/>
          <w:szCs w:val="26"/>
        </w:rPr>
        <w:t>я</w:t>
      </w:r>
      <w:r w:rsidRPr="0005792F">
        <w:rPr>
          <w:rFonts w:ascii="PT Astra Serif" w:hAnsi="PT Astra Serif"/>
          <w:sz w:val="26"/>
          <w:szCs w:val="26"/>
        </w:rPr>
        <w:t>, необходим</w:t>
      </w:r>
      <w:r w:rsidR="00166002" w:rsidRPr="0005792F">
        <w:rPr>
          <w:rFonts w:ascii="PT Astra Serif" w:hAnsi="PT Astra Serif"/>
          <w:sz w:val="26"/>
          <w:szCs w:val="26"/>
        </w:rPr>
        <w:t>ого</w:t>
      </w:r>
      <w:r w:rsidRPr="0005792F">
        <w:rPr>
          <w:rFonts w:ascii="PT Astra Serif" w:hAnsi="PT Astra Serif"/>
          <w:sz w:val="26"/>
          <w:szCs w:val="26"/>
        </w:rPr>
        <w:t xml:space="preserve"> для достижения указанн</w:t>
      </w:r>
      <w:r w:rsidR="00166002" w:rsidRPr="0005792F">
        <w:rPr>
          <w:rFonts w:ascii="PT Astra Serif" w:hAnsi="PT Astra Serif"/>
          <w:sz w:val="26"/>
          <w:szCs w:val="26"/>
        </w:rPr>
        <w:t>ого</w:t>
      </w:r>
      <w:r w:rsidRPr="0005792F">
        <w:rPr>
          <w:rFonts w:ascii="PT Astra Serif" w:hAnsi="PT Astra Serif"/>
          <w:sz w:val="26"/>
          <w:szCs w:val="26"/>
        </w:rPr>
        <w:t xml:space="preserve"> результат</w:t>
      </w:r>
      <w:r w:rsidR="00166002" w:rsidRPr="0005792F">
        <w:rPr>
          <w:rFonts w:ascii="PT Astra Serif" w:hAnsi="PT Astra Serif"/>
          <w:sz w:val="26"/>
          <w:szCs w:val="26"/>
        </w:rPr>
        <w:t>а</w:t>
      </w:r>
      <w:r w:rsidRPr="0005792F">
        <w:rPr>
          <w:rFonts w:ascii="PT Astra Serif" w:hAnsi="PT Astra Serif"/>
          <w:sz w:val="26"/>
          <w:szCs w:val="26"/>
        </w:rPr>
        <w:t xml:space="preserve"> предоставления субсиди</w:t>
      </w:r>
      <w:r w:rsidR="00166002" w:rsidRPr="0005792F">
        <w:rPr>
          <w:rFonts w:ascii="PT Astra Serif" w:hAnsi="PT Astra Serif"/>
          <w:sz w:val="26"/>
          <w:szCs w:val="26"/>
        </w:rPr>
        <w:t>и</w:t>
      </w:r>
      <w:r w:rsidRPr="0005792F">
        <w:rPr>
          <w:rFonts w:ascii="PT Astra Serif" w:hAnsi="PT Astra Serif"/>
          <w:sz w:val="26"/>
          <w:szCs w:val="26"/>
        </w:rPr>
        <w:t>.</w:t>
      </w:r>
    </w:p>
    <w:p w:rsidR="004B63A8" w:rsidRPr="0005792F" w:rsidRDefault="004B63A8" w:rsidP="004B63A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14. </w:t>
      </w:r>
      <w:proofErr w:type="gramStart"/>
      <w:r w:rsidRPr="0005792F">
        <w:rPr>
          <w:rFonts w:ascii="PT Astra Serif" w:hAnsi="PT Astra Serif" w:cs="Times New Roman"/>
          <w:sz w:val="26"/>
          <w:szCs w:val="26"/>
        </w:rPr>
        <w:t>Субсидия перечисляется на лицевой счет учреждения, открытый ему в Департаменте финансов Томской области для отражения операций со средствами, предоставленными из областного бюджета в виде субсидий на иные цели, в течение трех рабочих дней со дня принятия Департаментом заявки учреждения на перечисление средств субсидии по форме</w:t>
      </w:r>
      <w:r w:rsidR="00BE0129" w:rsidRPr="0005792F">
        <w:rPr>
          <w:rFonts w:ascii="PT Astra Serif" w:hAnsi="PT Astra Serif" w:cs="Times New Roman"/>
          <w:sz w:val="26"/>
          <w:szCs w:val="26"/>
        </w:rPr>
        <w:t xml:space="preserve"> согласно приложению № 1 к настоящему Порядку</w:t>
      </w:r>
      <w:r w:rsidRPr="0005792F">
        <w:rPr>
          <w:rFonts w:ascii="PT Astra Serif" w:hAnsi="PT Astra Serif" w:cs="Times New Roman"/>
          <w:sz w:val="26"/>
          <w:szCs w:val="26"/>
        </w:rPr>
        <w:t>.</w:t>
      </w:r>
      <w:proofErr w:type="gramEnd"/>
    </w:p>
    <w:p w:rsidR="00FB1996" w:rsidRPr="0005792F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05792F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3</w:t>
      </w:r>
      <w:r w:rsidR="00FB1996" w:rsidRPr="0005792F">
        <w:rPr>
          <w:rFonts w:ascii="PT Astra Serif" w:hAnsi="PT Astra Serif" w:cs="Times New Roman"/>
          <w:sz w:val="26"/>
          <w:szCs w:val="26"/>
        </w:rPr>
        <w:t>.</w:t>
      </w:r>
      <w:r w:rsidR="00E40C33" w:rsidRPr="0005792F">
        <w:rPr>
          <w:rFonts w:ascii="PT Astra Serif" w:hAnsi="PT Astra Serif"/>
          <w:bCs/>
          <w:sz w:val="26"/>
          <w:szCs w:val="26"/>
        </w:rPr>
        <w:t> </w:t>
      </w:r>
      <w:r w:rsidR="00FB1996" w:rsidRPr="0005792F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05792F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05792F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 xml:space="preserve">15. Учреждение представляет в Департамент в срок не позднее 25 января года, </w:t>
      </w:r>
      <w:r w:rsidRPr="0005792F">
        <w:rPr>
          <w:rFonts w:ascii="PT Astra Serif" w:hAnsi="PT Astra Serif" w:cs="Times New Roman"/>
          <w:sz w:val="26"/>
          <w:szCs w:val="26"/>
        </w:rPr>
        <w:lastRenderedPageBreak/>
        <w:t>следующего за годом получения субсидии:</w:t>
      </w:r>
    </w:p>
    <w:p w:rsidR="00B65496" w:rsidRPr="0005792F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отчет об осуществлении расходов, источником финансового обеспечения которых является субсидия, по форме согласно приложению № 2 к настоящему Порядку;</w:t>
      </w:r>
    </w:p>
    <w:p w:rsidR="00B65496" w:rsidRPr="0005792F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</w:t>
      </w:r>
      <w:r w:rsidR="00A64845" w:rsidRPr="0005792F">
        <w:rPr>
          <w:rFonts w:ascii="PT Astra Serif" w:hAnsi="PT Astra Serif" w:cs="Times New Roman"/>
          <w:sz w:val="26"/>
          <w:szCs w:val="26"/>
        </w:rPr>
        <w:t>я</w:t>
      </w:r>
      <w:r w:rsidRPr="0005792F">
        <w:rPr>
          <w:rFonts w:ascii="PT Astra Serif" w:hAnsi="PT Astra Serif" w:cs="Times New Roman"/>
          <w:sz w:val="26"/>
          <w:szCs w:val="26"/>
        </w:rPr>
        <w:t>, необходим</w:t>
      </w:r>
      <w:r w:rsidR="00A64845" w:rsidRPr="0005792F">
        <w:rPr>
          <w:rFonts w:ascii="PT Astra Serif" w:hAnsi="PT Astra Serif" w:cs="Times New Roman"/>
          <w:sz w:val="26"/>
          <w:szCs w:val="26"/>
        </w:rPr>
        <w:t>ого</w:t>
      </w:r>
      <w:r w:rsidRPr="0005792F">
        <w:rPr>
          <w:rFonts w:ascii="PT Astra Serif" w:hAnsi="PT Astra Serif" w:cs="Times New Roman"/>
          <w:sz w:val="26"/>
          <w:szCs w:val="26"/>
        </w:rPr>
        <w:t xml:space="preserve"> для достижения результата предоставления субсидии, </w:t>
      </w:r>
      <w:proofErr w:type="gramStart"/>
      <w:r w:rsidRPr="0005792F">
        <w:rPr>
          <w:rFonts w:ascii="PT Astra Serif" w:hAnsi="PT Astra Serif" w:cs="Times New Roman"/>
          <w:sz w:val="26"/>
          <w:szCs w:val="26"/>
        </w:rPr>
        <w:t>предусмотренных</w:t>
      </w:r>
      <w:proofErr w:type="gramEnd"/>
      <w:r w:rsidRPr="0005792F">
        <w:rPr>
          <w:rFonts w:ascii="PT Astra Serif" w:hAnsi="PT Astra Serif" w:cs="Times New Roman"/>
          <w:sz w:val="26"/>
          <w:szCs w:val="26"/>
        </w:rPr>
        <w:t xml:space="preserve"> пунктом 13 настоящего Порядка, по форме согласно приложению № 3 к настоящему Порядку.</w:t>
      </w:r>
    </w:p>
    <w:p w:rsidR="00B65496" w:rsidRPr="0005792F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16. Департамент вправе устанавливать в соглашении дополнительные формы представления учреждением отчетности и сроки их представления.</w:t>
      </w:r>
    </w:p>
    <w:p w:rsidR="00FB1996" w:rsidRPr="0005792F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05792F" w:rsidRDefault="00B65496" w:rsidP="00B654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4.</w:t>
      </w:r>
      <w:r w:rsidRPr="0005792F">
        <w:rPr>
          <w:rFonts w:ascii="PT Astra Serif" w:hAnsi="PT Astra Serif"/>
          <w:bCs/>
          <w:sz w:val="26"/>
          <w:szCs w:val="26"/>
        </w:rPr>
        <w:t> </w:t>
      </w:r>
      <w:r w:rsidRPr="0005792F">
        <w:rPr>
          <w:rFonts w:ascii="PT Astra Serif" w:hAnsi="PT Astra Serif" w:cs="Times New Roman"/>
          <w:sz w:val="26"/>
          <w:szCs w:val="26"/>
        </w:rPr>
        <w:t xml:space="preserve">Порядок осуществления </w:t>
      </w:r>
      <w:proofErr w:type="gramStart"/>
      <w:r w:rsidRPr="0005792F">
        <w:rPr>
          <w:rFonts w:ascii="PT Astra Serif" w:hAnsi="PT Astra Serif" w:cs="Times New Roman"/>
          <w:sz w:val="26"/>
          <w:szCs w:val="26"/>
        </w:rPr>
        <w:t>контроля за</w:t>
      </w:r>
      <w:proofErr w:type="gramEnd"/>
      <w:r w:rsidRPr="0005792F">
        <w:rPr>
          <w:rFonts w:ascii="PT Astra Serif" w:hAnsi="PT Astra Serif" w:cs="Times New Roman"/>
          <w:sz w:val="26"/>
          <w:szCs w:val="26"/>
        </w:rPr>
        <w:t xml:space="preserve"> соблюдением целей, условий и порядка предоставления субсидии и ответственность за их несоблюдение</w:t>
      </w:r>
    </w:p>
    <w:p w:rsidR="00B65496" w:rsidRPr="0005792F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05792F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17. Не использованные на 1 января текущего финансового года остатки средств субсидии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65496" w:rsidRPr="0005792F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 xml:space="preserve">Решение о наличии потребности в направлении неиспользованных на 1 января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в течение </w:t>
      </w:r>
      <w:r w:rsidR="00751808" w:rsidRPr="0005792F">
        <w:rPr>
          <w:rFonts w:ascii="PT Astra Serif" w:hAnsi="PT Astra Serif" w:cs="Times New Roman"/>
          <w:sz w:val="26"/>
          <w:szCs w:val="26"/>
        </w:rPr>
        <w:t>10</w:t>
      </w:r>
      <w:r w:rsidRPr="0005792F">
        <w:rPr>
          <w:rFonts w:ascii="PT Astra Serif" w:hAnsi="PT Astra Serif" w:cs="Times New Roman"/>
          <w:sz w:val="26"/>
          <w:szCs w:val="26"/>
        </w:rPr>
        <w:t xml:space="preserve"> рабочих дней со дня получения от учреждения документов, обосновывающих указанную потребность.</w:t>
      </w:r>
    </w:p>
    <w:p w:rsidR="00B65496" w:rsidRPr="0005792F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05792F">
        <w:rPr>
          <w:rFonts w:ascii="PT Astra Serif" w:hAnsi="PT Astra Serif" w:cs="Times New Roman"/>
          <w:sz w:val="26"/>
          <w:szCs w:val="26"/>
        </w:rPr>
        <w:t>Остатки средств субсидии, не использованные на начало текущего финансового года, при отсутствии решения Департамента о наличии потребности в направлении этих средств на достижение цели, установленной при предоставлении субсидии, в текущем финансовом году подлежат возврату в областной бюджет в срок до 1 апреля текущего финансового года.</w:t>
      </w:r>
      <w:proofErr w:type="gramEnd"/>
    </w:p>
    <w:p w:rsidR="00B65496" w:rsidRPr="0005792F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18. Поступления от возврата ранее произведенных учреждением выплат, источником финансового обеспечения которых является субсидия (далее – средства от возврата),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Департамента.</w:t>
      </w:r>
    </w:p>
    <w:p w:rsidR="00B65496" w:rsidRPr="0005792F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Учреждение не позднее 15-го рабочего дня со дня поступления средств от возврата направляет в Департамент информацию о налич</w:t>
      </w:r>
      <w:proofErr w:type="gramStart"/>
      <w:r w:rsidRPr="0005792F">
        <w:rPr>
          <w:rFonts w:ascii="PT Astra Serif" w:hAnsi="PT Astra Serif" w:cs="Times New Roman"/>
          <w:sz w:val="26"/>
          <w:szCs w:val="26"/>
        </w:rPr>
        <w:t>ии у у</w:t>
      </w:r>
      <w:proofErr w:type="gramEnd"/>
      <w:r w:rsidRPr="0005792F">
        <w:rPr>
          <w:rFonts w:ascii="PT Astra Serif" w:hAnsi="PT Astra Serif" w:cs="Times New Roman"/>
          <w:sz w:val="26"/>
          <w:szCs w:val="26"/>
        </w:rPr>
        <w:t>чреждения неисполненных обязательств для достижения цели, установленной при предоставлении субсидии, а также документы (копии документов), подтверждающие наличие и объем указанных обязательств учреждения (за исключением обязательств по выплатам физическим лицам).</w:t>
      </w:r>
    </w:p>
    <w:p w:rsidR="00B65496" w:rsidRPr="0005792F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Решение об использовании учреждением в текущем финансовом году средств от возврата для достижения цели, установленной при предоставлении субсидии, принимается Департаментом не позднее 10 рабочих дней со дня получения от учреждения информации и документов (копий документов).</w:t>
      </w:r>
    </w:p>
    <w:p w:rsidR="00B65496" w:rsidRPr="0005792F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 xml:space="preserve">При отсутствии по состоянию на 25-й рабочий день </w:t>
      </w:r>
      <w:proofErr w:type="gramStart"/>
      <w:r w:rsidRPr="0005792F">
        <w:rPr>
          <w:rFonts w:ascii="PT Astra Serif" w:hAnsi="PT Astra Serif" w:cs="Times New Roman"/>
          <w:sz w:val="26"/>
          <w:szCs w:val="26"/>
        </w:rPr>
        <w:t>со дня поступления средств от возврата решения об их использовании в текущем финансовом году для достижения</w:t>
      </w:r>
      <w:proofErr w:type="gramEnd"/>
      <w:r w:rsidRPr="0005792F">
        <w:rPr>
          <w:rFonts w:ascii="PT Astra Serif" w:hAnsi="PT Astra Serif" w:cs="Times New Roman"/>
          <w:sz w:val="26"/>
          <w:szCs w:val="26"/>
        </w:rPr>
        <w:t xml:space="preserve"> цели, установленной при предоставлении субсидии, учреждение не позднее 30-го рабочего дня со дня поступления средств от возврата перечисляет их в областной бюджет.</w:t>
      </w:r>
    </w:p>
    <w:p w:rsidR="00B65496" w:rsidRPr="0005792F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19. </w:t>
      </w:r>
      <w:proofErr w:type="gramStart"/>
      <w:r w:rsidRPr="0005792F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05792F">
        <w:rPr>
          <w:rFonts w:ascii="PT Astra Serif" w:hAnsi="PT Astra Serif" w:cs="Times New Roman"/>
          <w:sz w:val="26"/>
          <w:szCs w:val="26"/>
        </w:rPr>
        <w:t xml:space="preserve"> соблюдением учреждениями цели и условий предоставления субсидии осуществляется Департаментом и органами государственного финансового </w:t>
      </w:r>
      <w:r w:rsidRPr="0005792F">
        <w:rPr>
          <w:rFonts w:ascii="PT Astra Serif" w:hAnsi="PT Astra Serif" w:cs="Times New Roman"/>
          <w:sz w:val="26"/>
          <w:szCs w:val="26"/>
        </w:rPr>
        <w:lastRenderedPageBreak/>
        <w:t>контроля в соответствии с бюджетным законодательством Российской Федерации.</w:t>
      </w:r>
    </w:p>
    <w:p w:rsidR="00B65496" w:rsidRPr="0005792F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цели и условий предоставления субсидии.</w:t>
      </w:r>
    </w:p>
    <w:p w:rsidR="00B65496" w:rsidRPr="0005792F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20. 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цели предоставления субсидии средства подлежат возврату в областной бюджет в объеме субсидии, использованном с допущением нарушения:</w:t>
      </w:r>
    </w:p>
    <w:p w:rsidR="00B65496" w:rsidRPr="0005792F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на основании требования Департамента – не позднее 30 рабочих дней после направления Департаментом требования о возврате указанных средств;</w:t>
      </w:r>
    </w:p>
    <w:p w:rsidR="00B65496" w:rsidRPr="0005792F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– в сроки, установленные бюджетным законодательством Российской Федерации.</w:t>
      </w:r>
    </w:p>
    <w:p w:rsidR="00B65496" w:rsidRPr="0005792F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5792F">
        <w:rPr>
          <w:rFonts w:ascii="PT Astra Serif" w:hAnsi="PT Astra Serif" w:cs="Times New Roman"/>
          <w:sz w:val="26"/>
          <w:szCs w:val="26"/>
        </w:rPr>
        <w:t xml:space="preserve">21. В случае </w:t>
      </w:r>
      <w:proofErr w:type="spellStart"/>
      <w:r w:rsidRPr="0005792F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Pr="0005792F">
        <w:rPr>
          <w:rFonts w:ascii="PT Astra Serif" w:hAnsi="PT Astra Serif" w:cs="Times New Roman"/>
          <w:sz w:val="26"/>
          <w:szCs w:val="26"/>
        </w:rPr>
        <w:t xml:space="preserve"> результата предоставления субсидии, показател</w:t>
      </w:r>
      <w:r w:rsidR="00CA22CD" w:rsidRPr="0005792F">
        <w:rPr>
          <w:rFonts w:ascii="PT Astra Serif" w:hAnsi="PT Astra Serif" w:cs="Times New Roman"/>
          <w:sz w:val="26"/>
          <w:szCs w:val="26"/>
        </w:rPr>
        <w:t>я</w:t>
      </w:r>
      <w:r w:rsidRPr="0005792F">
        <w:rPr>
          <w:rFonts w:ascii="PT Astra Serif" w:hAnsi="PT Astra Serif" w:cs="Times New Roman"/>
          <w:sz w:val="26"/>
          <w:szCs w:val="26"/>
        </w:rPr>
        <w:t>, необходим</w:t>
      </w:r>
      <w:r w:rsidR="00CA22CD" w:rsidRPr="0005792F">
        <w:rPr>
          <w:rFonts w:ascii="PT Astra Serif" w:hAnsi="PT Astra Serif" w:cs="Times New Roman"/>
          <w:sz w:val="26"/>
          <w:szCs w:val="26"/>
        </w:rPr>
        <w:t>ого</w:t>
      </w:r>
      <w:r w:rsidRPr="0005792F">
        <w:rPr>
          <w:rFonts w:ascii="PT Astra Serif" w:hAnsi="PT Astra Serif" w:cs="Times New Roman"/>
          <w:sz w:val="26"/>
          <w:szCs w:val="26"/>
        </w:rPr>
        <w:t xml:space="preserve"> для достижения результата предоставления субсидии, </w:t>
      </w:r>
      <w:proofErr w:type="gramStart"/>
      <w:r w:rsidRPr="0005792F">
        <w:rPr>
          <w:rFonts w:ascii="PT Astra Serif" w:hAnsi="PT Astra Serif" w:cs="Times New Roman"/>
          <w:sz w:val="26"/>
          <w:szCs w:val="26"/>
        </w:rPr>
        <w:t>предусмотренных</w:t>
      </w:r>
      <w:proofErr w:type="gramEnd"/>
      <w:r w:rsidRPr="0005792F">
        <w:rPr>
          <w:rFonts w:ascii="PT Astra Serif" w:hAnsi="PT Astra Serif" w:cs="Times New Roman"/>
          <w:sz w:val="26"/>
          <w:szCs w:val="26"/>
        </w:rPr>
        <w:t xml:space="preserve"> пунктом 13 настоящего Порядка, соответствующие средства субсидии подлежат возврату в доход областного бюджета в порядке, предусмотренном пунктом 20 настоящего Порядка.</w:t>
      </w:r>
    </w:p>
    <w:p w:rsidR="00E03D69" w:rsidRPr="0005792F" w:rsidRDefault="00E03D69">
      <w:pPr>
        <w:rPr>
          <w:rFonts w:ascii="PT Astra Serif" w:hAnsi="PT Astra Serif"/>
          <w:sz w:val="26"/>
          <w:szCs w:val="26"/>
        </w:rPr>
      </w:pPr>
      <w:r w:rsidRPr="0005792F">
        <w:rPr>
          <w:rFonts w:ascii="PT Astra Serif" w:hAnsi="PT Astra Serif"/>
          <w:sz w:val="26"/>
          <w:szCs w:val="26"/>
        </w:rPr>
        <w:br w:type="page"/>
      </w:r>
    </w:p>
    <w:p w:rsidR="00336B7B" w:rsidRPr="0005792F" w:rsidRDefault="00D34686" w:rsidP="002601DE">
      <w:pPr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05792F">
        <w:rPr>
          <w:rFonts w:ascii="PT Astra Serif" w:hAnsi="PT Astra Serif" w:cs="Courier New"/>
          <w:sz w:val="26"/>
          <w:szCs w:val="26"/>
        </w:rPr>
        <w:lastRenderedPageBreak/>
        <w:t>Приложение № 1 к Порядку определения объема и услови</w:t>
      </w:r>
      <w:r w:rsidR="00CA617B" w:rsidRPr="0005792F">
        <w:rPr>
          <w:rFonts w:ascii="PT Astra Serif" w:hAnsi="PT Astra Serif" w:cs="Courier New"/>
          <w:sz w:val="26"/>
          <w:szCs w:val="26"/>
        </w:rPr>
        <w:t>ям</w:t>
      </w:r>
      <w:r w:rsidRPr="0005792F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</w:t>
      </w:r>
      <w:r w:rsidR="00BB0102" w:rsidRPr="0005792F">
        <w:rPr>
          <w:rFonts w:ascii="PT Astra Serif" w:hAnsi="PT Astra Serif"/>
          <w:bCs/>
          <w:sz w:val="26"/>
          <w:szCs w:val="26"/>
        </w:rPr>
        <w:t>субсидии на финансовое обеспечение расходов на</w:t>
      </w:r>
      <w:r w:rsidR="00BB0102" w:rsidRPr="0005792F">
        <w:rPr>
          <w:rFonts w:ascii="PT Astra Serif" w:hAnsi="PT Astra Serif"/>
          <w:sz w:val="26"/>
          <w:szCs w:val="26"/>
        </w:rPr>
        <w:t xml:space="preserve"> организацию и проведение Регионального чемпионата «Молодые профессионалы (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WorldSkills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Russia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>)» в Томской области</w:t>
      </w:r>
    </w:p>
    <w:p w:rsidR="00D34686" w:rsidRPr="0005792F" w:rsidRDefault="00D34686" w:rsidP="002601DE">
      <w:pPr>
        <w:autoSpaceDE w:val="0"/>
        <w:autoSpaceDN w:val="0"/>
        <w:adjustRightInd w:val="0"/>
        <w:ind w:left="5954"/>
        <w:outlineLvl w:val="0"/>
        <w:rPr>
          <w:rFonts w:ascii="PT Astra Serif" w:hAnsi="PT Astra Serif" w:cs="Courier New"/>
          <w:sz w:val="26"/>
          <w:szCs w:val="26"/>
        </w:rPr>
      </w:pPr>
    </w:p>
    <w:p w:rsidR="00D34686" w:rsidRPr="0005792F" w:rsidRDefault="00D34686" w:rsidP="00D3468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05792F">
        <w:rPr>
          <w:rFonts w:ascii="PT Astra Serif" w:hAnsi="PT Astra Serif" w:cs="Courier New"/>
          <w:sz w:val="26"/>
          <w:szCs w:val="26"/>
        </w:rPr>
        <w:t>Форма</w:t>
      </w:r>
    </w:p>
    <w:p w:rsidR="00D34686" w:rsidRPr="0005792F" w:rsidRDefault="00D34686" w:rsidP="00D34686">
      <w:pPr>
        <w:spacing w:before="240" w:after="240"/>
        <w:jc w:val="right"/>
        <w:rPr>
          <w:rFonts w:ascii="PT Astra Serif" w:hAnsi="PT Astra Serif"/>
          <w:sz w:val="26"/>
          <w:szCs w:val="26"/>
        </w:rPr>
      </w:pPr>
      <w:r w:rsidRPr="0005792F">
        <w:rPr>
          <w:rFonts w:ascii="PT Astra Serif" w:hAnsi="PT Astra Serif"/>
          <w:sz w:val="26"/>
          <w:szCs w:val="26"/>
        </w:rPr>
        <w:t>Код субсидии __________________</w:t>
      </w:r>
    </w:p>
    <w:p w:rsidR="00D34686" w:rsidRPr="0005792F" w:rsidRDefault="00D34686" w:rsidP="00D34686">
      <w:pPr>
        <w:jc w:val="center"/>
        <w:rPr>
          <w:rFonts w:ascii="PT Astra Serif" w:hAnsi="PT Astra Serif"/>
          <w:sz w:val="26"/>
          <w:szCs w:val="26"/>
        </w:rPr>
      </w:pPr>
      <w:r w:rsidRPr="0005792F">
        <w:rPr>
          <w:rFonts w:ascii="PT Astra Serif" w:hAnsi="PT Astra Serif"/>
          <w:sz w:val="26"/>
          <w:szCs w:val="26"/>
        </w:rPr>
        <w:t xml:space="preserve">Заявка №______ </w:t>
      </w:r>
    </w:p>
    <w:p w:rsidR="00D34686" w:rsidRPr="0005792F" w:rsidRDefault="00D34686" w:rsidP="00D34686">
      <w:pPr>
        <w:pStyle w:val="ConsPlusNonformat"/>
        <w:tabs>
          <w:tab w:val="left" w:pos="142"/>
        </w:tabs>
        <w:jc w:val="center"/>
        <w:rPr>
          <w:rFonts w:ascii="PT Astra Serif" w:hAnsi="PT Astra Serif"/>
          <w:sz w:val="26"/>
          <w:szCs w:val="26"/>
        </w:rPr>
      </w:pPr>
      <w:r w:rsidRPr="0005792F">
        <w:rPr>
          <w:rFonts w:ascii="PT Astra Serif" w:hAnsi="PT Astra Serif"/>
          <w:sz w:val="26"/>
          <w:szCs w:val="26"/>
        </w:rPr>
        <w:t xml:space="preserve">на перечисление средств </w:t>
      </w:r>
      <w:proofErr w:type="gramStart"/>
      <w:r w:rsidR="00BB0102" w:rsidRPr="0005792F">
        <w:rPr>
          <w:rFonts w:ascii="PT Astra Serif" w:hAnsi="PT Astra Serif"/>
          <w:bCs/>
          <w:sz w:val="26"/>
          <w:szCs w:val="26"/>
        </w:rPr>
        <w:t>субсидии</w:t>
      </w:r>
      <w:proofErr w:type="gramEnd"/>
      <w:r w:rsidR="00BB0102" w:rsidRPr="0005792F">
        <w:rPr>
          <w:rFonts w:ascii="PT Astra Serif" w:hAnsi="PT Astra Serif"/>
          <w:bCs/>
          <w:sz w:val="26"/>
          <w:szCs w:val="26"/>
        </w:rPr>
        <w:t xml:space="preserve"> на финансовое обеспечение расходов на</w:t>
      </w:r>
      <w:r w:rsidR="00BB0102" w:rsidRPr="0005792F">
        <w:rPr>
          <w:rFonts w:ascii="PT Astra Serif" w:hAnsi="PT Astra Serif"/>
          <w:sz w:val="26"/>
          <w:szCs w:val="26"/>
        </w:rPr>
        <w:t xml:space="preserve"> организацию и проведение Регионального чемпионата «Молодые профессионалы (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WorldSkills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Russia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>)» в Томской области</w:t>
      </w:r>
      <w:r w:rsidR="00CA617B" w:rsidRPr="0005792F">
        <w:rPr>
          <w:rFonts w:ascii="PT Astra Serif" w:hAnsi="PT Astra Serif"/>
          <w:bCs/>
          <w:sz w:val="26"/>
          <w:szCs w:val="26"/>
        </w:rPr>
        <w:br/>
      </w:r>
      <w:r w:rsidRPr="0005792F">
        <w:rPr>
          <w:rFonts w:ascii="PT Astra Serif" w:hAnsi="PT Astra Serif"/>
          <w:sz w:val="26"/>
          <w:szCs w:val="26"/>
        </w:rPr>
        <w:t xml:space="preserve">к </w:t>
      </w:r>
      <w:r w:rsidR="00B65496" w:rsidRPr="0005792F">
        <w:rPr>
          <w:rFonts w:ascii="PT Astra Serif" w:hAnsi="PT Astra Serif"/>
          <w:sz w:val="26"/>
          <w:szCs w:val="26"/>
        </w:rPr>
        <w:t>с</w:t>
      </w:r>
      <w:r w:rsidRPr="0005792F">
        <w:rPr>
          <w:rFonts w:ascii="PT Astra Serif" w:hAnsi="PT Astra Serif"/>
          <w:sz w:val="26"/>
          <w:szCs w:val="26"/>
        </w:rPr>
        <w:t>оглашению от ___ _________ 20___г. № ________</w:t>
      </w:r>
    </w:p>
    <w:tbl>
      <w:tblPr>
        <w:tblW w:w="5000" w:type="pct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6"/>
      </w:tblGrid>
      <w:tr w:rsidR="00D34686" w:rsidRPr="0005792F" w:rsidTr="00E441A3">
        <w:trPr>
          <w:trHeight w:val="411"/>
        </w:trPr>
        <w:tc>
          <w:tcPr>
            <w:tcW w:w="5000" w:type="pct"/>
            <w:tcBorders>
              <w:bottom w:val="single" w:sz="4" w:space="0" w:color="auto"/>
            </w:tcBorders>
            <w:vAlign w:val="bottom"/>
          </w:tcPr>
          <w:p w:rsidR="00D34686" w:rsidRPr="0005792F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D34686" w:rsidRPr="0005792F" w:rsidTr="00E441A3">
        <w:trPr>
          <w:trHeight w:val="128"/>
        </w:trPr>
        <w:tc>
          <w:tcPr>
            <w:tcW w:w="5000" w:type="pct"/>
            <w:tcBorders>
              <w:top w:val="single" w:sz="4" w:space="0" w:color="auto"/>
              <w:bottom w:val="nil"/>
            </w:tcBorders>
          </w:tcPr>
          <w:p w:rsidR="00D34686" w:rsidRPr="0005792F" w:rsidRDefault="00D34686" w:rsidP="00D346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5792F">
              <w:rPr>
                <w:rFonts w:ascii="PT Astra Serif" w:hAnsi="PT Astra Serif"/>
                <w:sz w:val="20"/>
                <w:szCs w:val="20"/>
              </w:rPr>
              <w:t>(наименование учреждения)</w:t>
            </w:r>
          </w:p>
        </w:tc>
      </w:tr>
    </w:tbl>
    <w:p w:rsidR="00D34686" w:rsidRPr="0005792F" w:rsidRDefault="00D34686" w:rsidP="00D34686">
      <w:pPr>
        <w:rPr>
          <w:rFonts w:ascii="PT Astra Serif" w:hAnsi="PT Astra Serif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5384"/>
        <w:gridCol w:w="2475"/>
        <w:gridCol w:w="1725"/>
      </w:tblGrid>
      <w:tr w:rsidR="00D34686" w:rsidRPr="0005792F" w:rsidTr="004E40D9">
        <w:trPr>
          <w:trHeight w:val="409"/>
        </w:trPr>
        <w:tc>
          <w:tcPr>
            <w:tcW w:w="272" w:type="pct"/>
            <w:vAlign w:val="center"/>
          </w:tcPr>
          <w:p w:rsidR="00D34686" w:rsidRPr="0005792F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05792F">
              <w:rPr>
                <w:rFonts w:ascii="PT Astra Serif" w:hAnsi="PT Astra Serif"/>
                <w:szCs w:val="20"/>
              </w:rPr>
              <w:t xml:space="preserve">№ </w:t>
            </w:r>
            <w:proofErr w:type="gramStart"/>
            <w:r w:rsidRPr="0005792F">
              <w:rPr>
                <w:rFonts w:ascii="PT Astra Serif" w:hAnsi="PT Astra Serif"/>
                <w:szCs w:val="20"/>
              </w:rPr>
              <w:t>п</w:t>
            </w:r>
            <w:proofErr w:type="gramEnd"/>
            <w:r w:rsidRPr="0005792F">
              <w:rPr>
                <w:rFonts w:ascii="PT Astra Serif" w:hAnsi="PT Astra Serif"/>
                <w:szCs w:val="20"/>
              </w:rPr>
              <w:t>/п</w:t>
            </w:r>
          </w:p>
        </w:tc>
        <w:tc>
          <w:tcPr>
            <w:tcW w:w="2656" w:type="pct"/>
            <w:vAlign w:val="center"/>
          </w:tcPr>
          <w:p w:rsidR="00D34686" w:rsidRPr="0005792F" w:rsidRDefault="00D34686" w:rsidP="00D346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05792F">
              <w:rPr>
                <w:rFonts w:ascii="PT Astra Serif" w:hAnsi="PT Astra Serif"/>
                <w:szCs w:val="20"/>
              </w:rPr>
              <w:t>Документ, подтверждающий возникновение фактической потребности (наименование, дата, номер)</w:t>
            </w:r>
            <w:r w:rsidRPr="0005792F">
              <w:rPr>
                <w:rFonts w:ascii="PT Astra Serif" w:hAnsi="PT Astra Serif"/>
                <w:szCs w:val="20"/>
                <w:vertAlign w:val="superscript"/>
              </w:rPr>
              <w:footnoteReference w:id="1"/>
            </w:r>
          </w:p>
        </w:tc>
        <w:tc>
          <w:tcPr>
            <w:tcW w:w="1220" w:type="pct"/>
            <w:vAlign w:val="center"/>
          </w:tcPr>
          <w:p w:rsidR="00D34686" w:rsidRPr="0005792F" w:rsidRDefault="00D34686" w:rsidP="007B27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05792F">
              <w:rPr>
                <w:rFonts w:ascii="PT Astra Serif" w:hAnsi="PT Astra Serif"/>
                <w:szCs w:val="20"/>
              </w:rPr>
              <w:t>Срок оплаты по заключенн</w:t>
            </w:r>
            <w:r w:rsidR="007B2758" w:rsidRPr="0005792F">
              <w:rPr>
                <w:rFonts w:ascii="PT Astra Serif" w:hAnsi="PT Astra Serif"/>
                <w:szCs w:val="20"/>
              </w:rPr>
              <w:t>ому</w:t>
            </w:r>
            <w:r w:rsidRPr="0005792F">
              <w:rPr>
                <w:rFonts w:ascii="PT Astra Serif" w:hAnsi="PT Astra Serif"/>
                <w:szCs w:val="20"/>
              </w:rPr>
              <w:t xml:space="preserve"> контракт</w:t>
            </w:r>
            <w:r w:rsidR="007B2758" w:rsidRPr="0005792F">
              <w:rPr>
                <w:rFonts w:ascii="PT Astra Serif" w:hAnsi="PT Astra Serif"/>
                <w:szCs w:val="20"/>
              </w:rPr>
              <w:t>у</w:t>
            </w:r>
            <w:r w:rsidRPr="0005792F">
              <w:rPr>
                <w:rFonts w:ascii="PT Astra Serif" w:hAnsi="PT Astra Serif"/>
                <w:szCs w:val="20"/>
              </w:rPr>
              <w:t xml:space="preserve"> (договор</w:t>
            </w:r>
            <w:r w:rsidR="007B2758" w:rsidRPr="0005792F">
              <w:rPr>
                <w:rFonts w:ascii="PT Astra Serif" w:hAnsi="PT Astra Serif"/>
                <w:szCs w:val="20"/>
              </w:rPr>
              <w:t>у</w:t>
            </w:r>
            <w:r w:rsidRPr="0005792F">
              <w:rPr>
                <w:rFonts w:ascii="PT Astra Serif" w:hAnsi="PT Astra Serif"/>
                <w:szCs w:val="20"/>
              </w:rPr>
              <w:t>)</w:t>
            </w:r>
          </w:p>
        </w:tc>
        <w:tc>
          <w:tcPr>
            <w:tcW w:w="851" w:type="pct"/>
            <w:vAlign w:val="center"/>
          </w:tcPr>
          <w:p w:rsidR="00D34686" w:rsidRPr="0005792F" w:rsidRDefault="00D34686" w:rsidP="00E817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05792F">
              <w:rPr>
                <w:rFonts w:ascii="PT Astra Serif" w:hAnsi="PT Astra Serif"/>
                <w:szCs w:val="20"/>
              </w:rPr>
              <w:t xml:space="preserve">Объем </w:t>
            </w:r>
            <w:r w:rsidR="00E817EC" w:rsidRPr="0005792F">
              <w:rPr>
                <w:rFonts w:ascii="PT Astra Serif" w:hAnsi="PT Astra Serif"/>
                <w:szCs w:val="20"/>
              </w:rPr>
              <w:t>субсидии</w:t>
            </w:r>
            <w:r w:rsidRPr="0005792F">
              <w:rPr>
                <w:rFonts w:ascii="PT Astra Serif" w:hAnsi="PT Astra Serif"/>
                <w:szCs w:val="20"/>
              </w:rPr>
              <w:t>, рублей</w:t>
            </w:r>
          </w:p>
        </w:tc>
      </w:tr>
      <w:tr w:rsidR="00D34686" w:rsidRPr="0005792F" w:rsidTr="004E40D9">
        <w:trPr>
          <w:trHeight w:val="112"/>
        </w:trPr>
        <w:tc>
          <w:tcPr>
            <w:tcW w:w="272" w:type="pct"/>
          </w:tcPr>
          <w:p w:rsidR="00D34686" w:rsidRPr="0005792F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6" w:type="pct"/>
          </w:tcPr>
          <w:p w:rsidR="00D34686" w:rsidRPr="0005792F" w:rsidRDefault="00D34686" w:rsidP="00E441A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D34686" w:rsidRPr="0005792F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pct"/>
          </w:tcPr>
          <w:p w:rsidR="00D34686" w:rsidRPr="0005792F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34686" w:rsidRPr="0005792F" w:rsidTr="004E40D9">
        <w:tc>
          <w:tcPr>
            <w:tcW w:w="272" w:type="pct"/>
          </w:tcPr>
          <w:p w:rsidR="00D34686" w:rsidRPr="0005792F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6" w:type="pct"/>
          </w:tcPr>
          <w:p w:rsidR="00D34686" w:rsidRPr="0005792F" w:rsidRDefault="00D34686" w:rsidP="00E441A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D34686" w:rsidRPr="0005792F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pct"/>
          </w:tcPr>
          <w:p w:rsidR="00D34686" w:rsidRPr="0005792F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34686" w:rsidRPr="0005792F" w:rsidTr="00E817EC">
        <w:tc>
          <w:tcPr>
            <w:tcW w:w="4149" w:type="pct"/>
            <w:gridSpan w:val="3"/>
          </w:tcPr>
          <w:p w:rsidR="00D34686" w:rsidRPr="0005792F" w:rsidRDefault="00D34686" w:rsidP="000373F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05792F">
              <w:rPr>
                <w:rFonts w:ascii="PT Astra Serif" w:hAnsi="PT Astra Serif"/>
              </w:rPr>
              <w:t>Всего</w:t>
            </w:r>
            <w:r w:rsidR="007B2758" w:rsidRPr="0005792F">
              <w:rPr>
                <w:rFonts w:ascii="PT Astra Serif" w:hAnsi="PT Astra Serif"/>
              </w:rPr>
              <w:t xml:space="preserve"> средств субсидии к перечислению</w:t>
            </w:r>
          </w:p>
        </w:tc>
        <w:tc>
          <w:tcPr>
            <w:tcW w:w="851" w:type="pct"/>
          </w:tcPr>
          <w:p w:rsidR="00D34686" w:rsidRPr="0005792F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</w:tbl>
    <w:p w:rsidR="00D34686" w:rsidRPr="0005792F" w:rsidRDefault="00D34686" w:rsidP="00D34686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3"/>
        <w:gridCol w:w="1791"/>
        <w:gridCol w:w="1526"/>
        <w:gridCol w:w="317"/>
        <w:gridCol w:w="2376"/>
        <w:gridCol w:w="282"/>
        <w:gridCol w:w="2128"/>
      </w:tblGrid>
      <w:tr w:rsidR="00B65496" w:rsidRPr="0005792F" w:rsidTr="002601DE">
        <w:trPr>
          <w:trHeight w:val="20"/>
        </w:trPr>
        <w:tc>
          <w:tcPr>
            <w:tcW w:w="1753" w:type="dxa"/>
            <w:vAlign w:val="center"/>
          </w:tcPr>
          <w:p w:rsidR="00B65496" w:rsidRPr="0005792F" w:rsidRDefault="00B65496" w:rsidP="00976190">
            <w:pPr>
              <w:rPr>
                <w:rFonts w:ascii="PT Astra Serif" w:hAnsi="PT Astra Serif"/>
              </w:rPr>
            </w:pPr>
            <w:r w:rsidRPr="0005792F">
              <w:rPr>
                <w:rFonts w:ascii="PT Astra Serif" w:hAnsi="PT Astra Serif"/>
                <w:sz w:val="26"/>
                <w:szCs w:val="26"/>
              </w:rPr>
              <w:t>Руководитель</w:t>
            </w:r>
          </w:p>
        </w:tc>
        <w:tc>
          <w:tcPr>
            <w:tcW w:w="1791" w:type="dxa"/>
            <w:vAlign w:val="center"/>
          </w:tcPr>
          <w:p w:rsidR="00B65496" w:rsidRPr="0005792F" w:rsidRDefault="00B65496" w:rsidP="00C75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B65496" w:rsidRPr="0005792F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7" w:type="dxa"/>
          </w:tcPr>
          <w:p w:rsidR="00B65496" w:rsidRPr="0005792F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6" w:type="dxa"/>
            <w:tcBorders>
              <w:left w:val="nil"/>
              <w:bottom w:val="single" w:sz="4" w:space="0" w:color="auto"/>
            </w:tcBorders>
          </w:tcPr>
          <w:p w:rsidR="00B65496" w:rsidRPr="0005792F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</w:tcPr>
          <w:p w:rsidR="00B65496" w:rsidRPr="0005792F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05792F" w:rsidTr="002601DE">
        <w:trPr>
          <w:trHeight w:val="20"/>
        </w:trPr>
        <w:tc>
          <w:tcPr>
            <w:tcW w:w="1753" w:type="dxa"/>
            <w:vAlign w:val="center"/>
          </w:tcPr>
          <w:p w:rsidR="00B65496" w:rsidRPr="0005792F" w:rsidRDefault="00B65496" w:rsidP="00C75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91" w:type="dxa"/>
            <w:vAlign w:val="center"/>
          </w:tcPr>
          <w:p w:rsidR="00B65496" w:rsidRPr="0005792F" w:rsidRDefault="00B65496" w:rsidP="00C75562">
            <w:pPr>
              <w:jc w:val="center"/>
              <w:rPr>
                <w:rFonts w:ascii="PT Astra Serif" w:hAnsi="PT Astra Serif"/>
              </w:rPr>
            </w:pPr>
            <w:r w:rsidRPr="0005792F">
              <w:rPr>
                <w:rFonts w:ascii="PT Astra Serif" w:hAnsi="PT Astra Serif"/>
                <w:sz w:val="26"/>
                <w:szCs w:val="26"/>
              </w:rPr>
              <w:t>Место печати</w:t>
            </w:r>
          </w:p>
        </w:tc>
        <w:tc>
          <w:tcPr>
            <w:tcW w:w="1526" w:type="dxa"/>
            <w:tcBorders>
              <w:top w:val="single" w:sz="4" w:space="0" w:color="auto"/>
            </w:tcBorders>
          </w:tcPr>
          <w:p w:rsidR="00B65496" w:rsidRPr="0005792F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5792F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B65496" w:rsidRPr="0005792F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nil"/>
            </w:tcBorders>
          </w:tcPr>
          <w:p w:rsidR="00B65496" w:rsidRPr="0005792F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5792F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B65496" w:rsidRPr="0005792F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B65496" w:rsidRPr="0005792F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496" w:rsidRPr="0005792F" w:rsidTr="002601DE">
        <w:trPr>
          <w:trHeight w:val="20"/>
        </w:trPr>
        <w:tc>
          <w:tcPr>
            <w:tcW w:w="3544" w:type="dxa"/>
            <w:gridSpan w:val="2"/>
            <w:vAlign w:val="bottom"/>
          </w:tcPr>
          <w:p w:rsidR="00976190" w:rsidRPr="0005792F" w:rsidRDefault="00976190" w:rsidP="0097619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05792F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976190" w:rsidRPr="0005792F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7" w:type="dxa"/>
          </w:tcPr>
          <w:p w:rsidR="00976190" w:rsidRPr="0005792F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6" w:type="dxa"/>
            <w:tcBorders>
              <w:left w:val="nil"/>
              <w:bottom w:val="single" w:sz="4" w:space="0" w:color="auto"/>
            </w:tcBorders>
          </w:tcPr>
          <w:p w:rsidR="00976190" w:rsidRPr="0005792F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</w:tcPr>
          <w:p w:rsidR="00976190" w:rsidRPr="0005792F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05792F" w:rsidTr="002601DE">
        <w:trPr>
          <w:trHeight w:val="20"/>
        </w:trPr>
        <w:tc>
          <w:tcPr>
            <w:tcW w:w="3544" w:type="dxa"/>
            <w:gridSpan w:val="2"/>
          </w:tcPr>
          <w:p w:rsidR="00976190" w:rsidRPr="0005792F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:rsidR="00976190" w:rsidRPr="0005792F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5792F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76190" w:rsidRPr="0005792F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nil"/>
            </w:tcBorders>
          </w:tcPr>
          <w:p w:rsidR="00976190" w:rsidRPr="0005792F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5792F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C75562" w:rsidRPr="0005792F" w:rsidRDefault="00C75562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976190" w:rsidRPr="0005792F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496" w:rsidRPr="0005792F" w:rsidTr="002601DE">
        <w:trPr>
          <w:trHeight w:val="20"/>
        </w:trPr>
        <w:tc>
          <w:tcPr>
            <w:tcW w:w="3544" w:type="dxa"/>
            <w:gridSpan w:val="2"/>
            <w:vAlign w:val="bottom"/>
          </w:tcPr>
          <w:p w:rsidR="00976190" w:rsidRPr="0005792F" w:rsidRDefault="00976190" w:rsidP="0097619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05792F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976190" w:rsidRPr="0005792F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7" w:type="dxa"/>
          </w:tcPr>
          <w:p w:rsidR="00976190" w:rsidRPr="0005792F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6" w:type="dxa"/>
            <w:tcBorders>
              <w:left w:val="nil"/>
              <w:bottom w:val="single" w:sz="4" w:space="0" w:color="auto"/>
            </w:tcBorders>
          </w:tcPr>
          <w:p w:rsidR="00976190" w:rsidRPr="0005792F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2" w:type="dxa"/>
          </w:tcPr>
          <w:p w:rsidR="00976190" w:rsidRPr="0005792F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28" w:type="dxa"/>
            <w:tcBorders>
              <w:bottom w:val="single" w:sz="4" w:space="0" w:color="auto"/>
            </w:tcBorders>
          </w:tcPr>
          <w:p w:rsidR="00976190" w:rsidRPr="0005792F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05792F" w:rsidTr="002601DE">
        <w:trPr>
          <w:trHeight w:val="20"/>
        </w:trPr>
        <w:tc>
          <w:tcPr>
            <w:tcW w:w="3544" w:type="dxa"/>
            <w:gridSpan w:val="2"/>
          </w:tcPr>
          <w:p w:rsidR="00976190" w:rsidRPr="0005792F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:rsidR="00976190" w:rsidRPr="0005792F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5792F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76190" w:rsidRPr="0005792F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nil"/>
            </w:tcBorders>
          </w:tcPr>
          <w:p w:rsidR="00976190" w:rsidRPr="0005792F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5792F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82" w:type="dxa"/>
          </w:tcPr>
          <w:p w:rsidR="00976190" w:rsidRPr="0005792F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</w:tcBorders>
          </w:tcPr>
          <w:p w:rsidR="00976190" w:rsidRPr="0005792F" w:rsidRDefault="00976190" w:rsidP="00976190">
            <w:pPr>
              <w:pStyle w:val="ConsPlusNonformat"/>
              <w:jc w:val="center"/>
              <w:rPr>
                <w:rFonts w:ascii="PT Astra Serif" w:hAnsi="PT Astra Serif"/>
              </w:rPr>
            </w:pPr>
            <w:r w:rsidRPr="0005792F">
              <w:rPr>
                <w:rFonts w:ascii="PT Astra Serif" w:hAnsi="PT Astra Serif" w:cs="Times New Roman"/>
              </w:rPr>
              <w:t>(телефон)</w:t>
            </w:r>
          </w:p>
        </w:tc>
      </w:tr>
      <w:tr w:rsidR="00976190" w:rsidRPr="0005792F" w:rsidTr="002601DE">
        <w:trPr>
          <w:trHeight w:val="20"/>
        </w:trPr>
        <w:tc>
          <w:tcPr>
            <w:tcW w:w="10173" w:type="dxa"/>
            <w:gridSpan w:val="7"/>
            <w:vAlign w:val="bottom"/>
          </w:tcPr>
          <w:p w:rsidR="00976190" w:rsidRPr="0005792F" w:rsidRDefault="00976190" w:rsidP="00976190">
            <w:pPr>
              <w:rPr>
                <w:rFonts w:ascii="PT Astra Serif" w:hAnsi="PT Astra Serif"/>
              </w:rPr>
            </w:pPr>
            <w:r w:rsidRPr="0005792F">
              <w:rPr>
                <w:rFonts w:ascii="PT Astra Serif" w:hAnsi="PT Astra Serif"/>
                <w:sz w:val="26"/>
                <w:szCs w:val="26"/>
              </w:rPr>
              <w:t>____ _____________ 20__ г.</w:t>
            </w:r>
          </w:p>
        </w:tc>
      </w:tr>
    </w:tbl>
    <w:p w:rsidR="00976190" w:rsidRPr="0005792F" w:rsidRDefault="00976190" w:rsidP="00D34686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W w:w="338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837"/>
        <w:gridCol w:w="1781"/>
        <w:gridCol w:w="290"/>
        <w:gridCol w:w="2731"/>
        <w:gridCol w:w="227"/>
      </w:tblGrid>
      <w:tr w:rsidR="00D34686" w:rsidRPr="0005792F" w:rsidTr="007615A9">
        <w:trPr>
          <w:trHeight w:val="20"/>
          <w:jc w:val="right"/>
        </w:trPr>
        <w:tc>
          <w:tcPr>
            <w:tcW w:w="5000" w:type="pct"/>
            <w:gridSpan w:val="5"/>
            <w:vAlign w:val="bottom"/>
          </w:tcPr>
          <w:p w:rsidR="00D34686" w:rsidRPr="0005792F" w:rsidRDefault="00D34686" w:rsidP="00C75562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bookmarkStart w:id="0" w:name="OLE_LINK1"/>
            <w:r w:rsidRPr="0005792F">
              <w:rPr>
                <w:rFonts w:ascii="PT Astra Serif" w:hAnsi="PT Astra Serif" w:cs="Times New Roman"/>
                <w:sz w:val="24"/>
                <w:szCs w:val="24"/>
              </w:rPr>
              <w:t xml:space="preserve">Отметка Департамента профессионального образования Томской области о </w:t>
            </w:r>
            <w:r w:rsidR="00C75562" w:rsidRPr="0005792F">
              <w:rPr>
                <w:rFonts w:ascii="PT Astra Serif" w:hAnsi="PT Astra Serif" w:cs="Times New Roman"/>
                <w:sz w:val="24"/>
                <w:szCs w:val="24"/>
              </w:rPr>
              <w:t>принятии</w:t>
            </w:r>
            <w:r w:rsidRPr="0005792F">
              <w:rPr>
                <w:rFonts w:ascii="PT Astra Serif" w:hAnsi="PT Astra Serif" w:cs="Times New Roman"/>
                <w:sz w:val="24"/>
                <w:szCs w:val="24"/>
              </w:rPr>
              <w:t xml:space="preserve"> настоящего документа</w:t>
            </w:r>
          </w:p>
          <w:p w:rsidR="000373FB" w:rsidRPr="0005792F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  <w:sz w:val="14"/>
              </w:rPr>
            </w:pPr>
          </w:p>
        </w:tc>
      </w:tr>
      <w:tr w:rsidR="000373FB" w:rsidRPr="0005792F" w:rsidTr="007615A9">
        <w:trPr>
          <w:trHeight w:val="20"/>
          <w:jc w:val="right"/>
        </w:trPr>
        <w:tc>
          <w:tcPr>
            <w:tcW w:w="1338" w:type="pct"/>
            <w:vAlign w:val="bottom"/>
          </w:tcPr>
          <w:p w:rsidR="000373FB" w:rsidRPr="0005792F" w:rsidRDefault="000373FB" w:rsidP="00E441A3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05792F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297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05792F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11" w:type="pct"/>
            <w:vAlign w:val="bottom"/>
          </w:tcPr>
          <w:p w:rsidR="000373FB" w:rsidRPr="0005792F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9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05792F" w:rsidRDefault="000373FB" w:rsidP="00C8201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5" w:type="pct"/>
            <w:tcBorders>
              <w:top w:val="nil"/>
            </w:tcBorders>
            <w:vAlign w:val="bottom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05792F" w:rsidTr="007615A9">
        <w:trPr>
          <w:trHeight w:val="20"/>
          <w:jc w:val="right"/>
        </w:trPr>
        <w:tc>
          <w:tcPr>
            <w:tcW w:w="1338" w:type="pct"/>
          </w:tcPr>
          <w:p w:rsidR="000373FB" w:rsidRPr="0005792F" w:rsidRDefault="000373FB" w:rsidP="00E441A3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297" w:type="pct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05792F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11" w:type="pct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9" w:type="pct"/>
            <w:tcBorders>
              <w:top w:val="single" w:sz="4" w:space="0" w:color="auto"/>
              <w:bottom w:val="nil"/>
            </w:tcBorders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05792F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165" w:type="pct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05792F" w:rsidTr="007615A9">
        <w:trPr>
          <w:trHeight w:val="20"/>
          <w:jc w:val="right"/>
        </w:trPr>
        <w:tc>
          <w:tcPr>
            <w:tcW w:w="4835" w:type="pct"/>
            <w:gridSpan w:val="4"/>
            <w:vAlign w:val="bottom"/>
          </w:tcPr>
          <w:p w:rsidR="000373FB" w:rsidRPr="0005792F" w:rsidRDefault="000373FB" w:rsidP="000373FB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05792F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165" w:type="pct"/>
            <w:tcBorders>
              <w:bottom w:val="dashed" w:sz="4" w:space="0" w:color="auto"/>
            </w:tcBorders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bookmarkEnd w:id="0"/>
    </w:tbl>
    <w:p w:rsidR="00D34686" w:rsidRPr="0005792F" w:rsidRDefault="00D34686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</w:pPr>
    </w:p>
    <w:p w:rsidR="00D34686" w:rsidRPr="0005792F" w:rsidRDefault="00D34686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D34686" w:rsidRPr="0005792F" w:rsidSect="00267EFA">
          <w:headerReference w:type="even" r:id="rId10"/>
          <w:headerReference w:type="default" r:id="rId11"/>
          <w:footnotePr>
            <w:numFmt w:val="chicago"/>
          </w:footnotePr>
          <w:type w:val="continuous"/>
          <w:pgSz w:w="11905" w:h="16838"/>
          <w:pgMar w:top="1134" w:right="851" w:bottom="993" w:left="1134" w:header="510" w:footer="0" w:gutter="0"/>
          <w:cols w:space="720"/>
          <w:noEndnote/>
          <w:titlePg/>
          <w:docGrid w:linePitch="326"/>
        </w:sectPr>
      </w:pPr>
    </w:p>
    <w:p w:rsidR="00E03D69" w:rsidRPr="0005792F" w:rsidRDefault="00E03D69" w:rsidP="002601DE">
      <w:pPr>
        <w:autoSpaceDE w:val="0"/>
        <w:autoSpaceDN w:val="0"/>
        <w:adjustRightInd w:val="0"/>
        <w:ind w:left="9072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05792F">
        <w:rPr>
          <w:rFonts w:ascii="PT Astra Serif" w:hAnsi="PT Astra Serif" w:cs="Courier New"/>
          <w:sz w:val="26"/>
          <w:szCs w:val="26"/>
        </w:rPr>
        <w:lastRenderedPageBreak/>
        <w:t xml:space="preserve">Приложение № </w:t>
      </w:r>
      <w:r w:rsidR="00C75562" w:rsidRPr="0005792F">
        <w:rPr>
          <w:rFonts w:ascii="PT Astra Serif" w:hAnsi="PT Astra Serif" w:cs="Courier New"/>
          <w:sz w:val="26"/>
          <w:szCs w:val="26"/>
        </w:rPr>
        <w:t>2</w:t>
      </w:r>
      <w:r w:rsidR="001D6593" w:rsidRPr="0005792F">
        <w:rPr>
          <w:rFonts w:ascii="PT Astra Serif" w:hAnsi="PT Astra Serif" w:cs="Courier New"/>
          <w:sz w:val="26"/>
          <w:szCs w:val="26"/>
        </w:rPr>
        <w:t xml:space="preserve"> </w:t>
      </w:r>
      <w:r w:rsidRPr="0005792F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05792F">
        <w:rPr>
          <w:rFonts w:ascii="PT Astra Serif" w:hAnsi="PT Astra Serif" w:cs="Courier New"/>
          <w:sz w:val="26"/>
          <w:szCs w:val="26"/>
        </w:rPr>
        <w:t xml:space="preserve">определения объема и </w:t>
      </w:r>
      <w:r w:rsidR="00CA617B" w:rsidRPr="0005792F">
        <w:rPr>
          <w:rFonts w:ascii="PT Astra Serif" w:hAnsi="PT Astra Serif" w:cs="Courier New"/>
          <w:sz w:val="26"/>
          <w:szCs w:val="26"/>
        </w:rPr>
        <w:t>условиям</w:t>
      </w:r>
      <w:r w:rsidR="00B11EDF" w:rsidRPr="0005792F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</w:t>
      </w:r>
      <w:r w:rsidR="00BB0102" w:rsidRPr="0005792F">
        <w:rPr>
          <w:rFonts w:ascii="PT Astra Serif" w:hAnsi="PT Astra Serif"/>
          <w:bCs/>
          <w:sz w:val="26"/>
          <w:szCs w:val="26"/>
        </w:rPr>
        <w:t>субсидии на финансовое обеспечение расходов на</w:t>
      </w:r>
      <w:r w:rsidR="00BB0102" w:rsidRPr="0005792F">
        <w:rPr>
          <w:rFonts w:ascii="PT Astra Serif" w:hAnsi="PT Astra Serif"/>
          <w:sz w:val="26"/>
          <w:szCs w:val="26"/>
        </w:rPr>
        <w:t xml:space="preserve"> организацию и проведение Регионального чемпионата «Молодые профессионалы (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WorldSkills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Russia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>)» в Томской области</w:t>
      </w:r>
    </w:p>
    <w:p w:rsidR="00B65496" w:rsidRPr="0005792F" w:rsidRDefault="00B65496" w:rsidP="00B6549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65496" w:rsidRPr="0005792F" w:rsidRDefault="00B65496" w:rsidP="00B6549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05792F">
        <w:rPr>
          <w:rFonts w:ascii="PT Astra Serif" w:hAnsi="PT Astra Serif" w:cs="Courier New"/>
          <w:sz w:val="26"/>
          <w:szCs w:val="26"/>
        </w:rPr>
        <w:t>Форма</w:t>
      </w:r>
    </w:p>
    <w:p w:rsidR="00E03D69" w:rsidRPr="0005792F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4E40D9" w:rsidRPr="0005792F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05792F">
        <w:rPr>
          <w:rFonts w:ascii="PT Astra Serif" w:hAnsi="PT Astra Serif" w:cs="Courier New"/>
          <w:sz w:val="26"/>
          <w:szCs w:val="26"/>
        </w:rPr>
        <w:t xml:space="preserve">Отчет об осуществлении расходов, источником финансового обеспечения которых является </w:t>
      </w:r>
      <w:r w:rsidR="00BB0102" w:rsidRPr="0005792F">
        <w:rPr>
          <w:rFonts w:ascii="PT Astra Serif" w:hAnsi="PT Astra Serif"/>
          <w:bCs/>
          <w:sz w:val="26"/>
          <w:szCs w:val="26"/>
        </w:rPr>
        <w:t>субсидия на финансовое обеспечение расходов на</w:t>
      </w:r>
      <w:r w:rsidR="00BB0102" w:rsidRPr="0005792F">
        <w:rPr>
          <w:rFonts w:ascii="PT Astra Serif" w:hAnsi="PT Astra Serif"/>
          <w:sz w:val="26"/>
          <w:szCs w:val="26"/>
        </w:rPr>
        <w:t xml:space="preserve"> организацию и проведение Регионального чемпионата «Молодые профессионалы (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WorldSkills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Russia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>)» в Томской области</w:t>
      </w:r>
    </w:p>
    <w:p w:rsidR="009F4BB9" w:rsidRPr="0005792F" w:rsidRDefault="00082223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05792F">
        <w:rPr>
          <w:rFonts w:ascii="PT Astra Serif" w:hAnsi="PT Astra Serif" w:cs="Courier New"/>
          <w:sz w:val="26"/>
          <w:szCs w:val="26"/>
        </w:rPr>
        <w:t>на _</w:t>
      </w:r>
      <w:r w:rsidR="00B65496" w:rsidRPr="0005792F">
        <w:rPr>
          <w:rFonts w:ascii="PT Astra Serif" w:hAnsi="PT Astra Serif" w:cs="Courier New"/>
          <w:sz w:val="26"/>
          <w:szCs w:val="26"/>
        </w:rPr>
        <w:t>_</w:t>
      </w:r>
      <w:r w:rsidRPr="0005792F">
        <w:rPr>
          <w:rFonts w:ascii="PT Astra Serif" w:hAnsi="PT Astra Serif" w:cs="Courier New"/>
          <w:sz w:val="26"/>
          <w:szCs w:val="26"/>
        </w:rPr>
        <w:t>_ ____________ 20__ г.</w:t>
      </w:r>
    </w:p>
    <w:p w:rsidR="00F4346A" w:rsidRPr="0005792F" w:rsidRDefault="00F4346A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2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7"/>
        <w:gridCol w:w="161"/>
        <w:gridCol w:w="1059"/>
        <w:gridCol w:w="869"/>
        <w:gridCol w:w="61"/>
        <w:gridCol w:w="15"/>
        <w:gridCol w:w="2299"/>
        <w:gridCol w:w="676"/>
        <w:gridCol w:w="1208"/>
        <w:gridCol w:w="79"/>
        <w:gridCol w:w="1559"/>
        <w:gridCol w:w="702"/>
        <w:gridCol w:w="1445"/>
        <w:gridCol w:w="655"/>
        <w:gridCol w:w="1375"/>
        <w:gridCol w:w="1056"/>
      </w:tblGrid>
      <w:tr w:rsidR="00B65496" w:rsidRPr="0005792F" w:rsidTr="00E441A3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05792F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05792F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B65496" w:rsidRPr="0005792F" w:rsidTr="00E441A3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05792F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65496" w:rsidRPr="0005792F" w:rsidTr="00E441A3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</w:tr>
      <w:tr w:rsidR="00B65496" w:rsidRPr="0005792F" w:rsidTr="00E441A3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05792F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65496" w:rsidRPr="0005792F" w:rsidTr="00E441A3">
        <w:trPr>
          <w:trHeight w:val="20"/>
        </w:trPr>
        <w:tc>
          <w:tcPr>
            <w:tcW w:w="48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55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659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6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7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40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53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2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7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36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</w:tr>
      <w:tr w:rsidR="00B65496" w:rsidRPr="0005792F" w:rsidTr="00E441A3">
        <w:trPr>
          <w:trHeight w:val="20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05792F">
              <w:rPr>
                <w:rFonts w:ascii="PT Astra Serif" w:hAnsi="PT Astra Serif" w:cs="Courier New"/>
                <w:szCs w:val="26"/>
              </w:rPr>
              <w:t>Субсидия</w:t>
            </w:r>
          </w:p>
        </w:tc>
        <w:tc>
          <w:tcPr>
            <w:tcW w:w="11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05792F">
              <w:rPr>
                <w:rFonts w:ascii="PT Astra Serif" w:hAnsi="PT Astra Serif" w:cs="Courier New"/>
                <w:szCs w:val="26"/>
              </w:rPr>
              <w:t>Остаток субсидии на начало текущего финансового года</w:t>
            </w:r>
          </w:p>
        </w:tc>
        <w:tc>
          <w:tcPr>
            <w:tcW w:w="12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05792F">
              <w:rPr>
                <w:rFonts w:ascii="PT Astra Serif" w:hAnsi="PT Astra Serif" w:cs="Courier New"/>
                <w:szCs w:val="26"/>
              </w:rPr>
              <w:t>Поступления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05792F">
              <w:rPr>
                <w:rFonts w:ascii="PT Astra Serif" w:hAnsi="PT Astra Serif" w:cs="Courier New"/>
                <w:szCs w:val="26"/>
              </w:rPr>
              <w:t>Выплаты</w:t>
            </w:r>
          </w:p>
        </w:tc>
        <w:tc>
          <w:tcPr>
            <w:tcW w:w="10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05792F">
              <w:rPr>
                <w:rFonts w:ascii="PT Astra Serif" w:hAnsi="PT Astra Serif" w:cs="Courier New"/>
                <w:szCs w:val="26"/>
              </w:rPr>
              <w:t>Остаток субсидии на конец отчетного периода</w:t>
            </w:r>
          </w:p>
        </w:tc>
      </w:tr>
      <w:tr w:rsidR="00B65496" w:rsidRPr="0005792F" w:rsidTr="00E441A3">
        <w:trPr>
          <w:trHeight w:val="20"/>
        </w:trPr>
        <w:tc>
          <w:tcPr>
            <w:tcW w:w="5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5792F">
              <w:rPr>
                <w:rFonts w:ascii="PT Astra Serif" w:hAnsi="PT Astra Serif" w:cs="Courier New"/>
                <w:sz w:val="22"/>
                <w:szCs w:val="26"/>
              </w:rPr>
              <w:t>наименование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5792F">
              <w:rPr>
                <w:rFonts w:ascii="PT Astra Serif" w:hAnsi="PT Astra Serif" w:cs="Courier New"/>
                <w:sz w:val="22"/>
                <w:szCs w:val="26"/>
              </w:rPr>
              <w:t>код</w:t>
            </w:r>
          </w:p>
        </w:tc>
        <w:tc>
          <w:tcPr>
            <w:tcW w:w="3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5792F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7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5792F">
              <w:rPr>
                <w:rFonts w:ascii="PT Astra Serif" w:hAnsi="PT Astra Serif" w:cs="Courier New"/>
                <w:sz w:val="22"/>
                <w:szCs w:val="26"/>
              </w:rPr>
              <w:t xml:space="preserve">из них, </w:t>
            </w:r>
            <w:proofErr w:type="gramStart"/>
            <w:r w:rsidRPr="0005792F">
              <w:rPr>
                <w:rFonts w:ascii="PT Astra Serif" w:hAnsi="PT Astra Serif" w:cs="Courier New"/>
                <w:sz w:val="22"/>
                <w:szCs w:val="26"/>
              </w:rPr>
              <w:t>разрешенный</w:t>
            </w:r>
            <w:proofErr w:type="gramEnd"/>
            <w:r w:rsidRPr="0005792F">
              <w:rPr>
                <w:rFonts w:ascii="PT Astra Serif" w:hAnsi="PT Astra Serif" w:cs="Courier New"/>
                <w:sz w:val="22"/>
                <w:szCs w:val="26"/>
              </w:rPr>
              <w:t xml:space="preserve"> к использованию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5792F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5792F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5792F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5792F">
              <w:rPr>
                <w:rFonts w:ascii="PT Astra Serif" w:hAnsi="PT Astra Serif" w:cs="Courier New"/>
                <w:sz w:val="22"/>
                <w:szCs w:val="26"/>
              </w:rPr>
              <w:t>из них: возвращено в областной бюджет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5792F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5792F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</w:tr>
      <w:tr w:rsidR="00B65496" w:rsidRPr="0005792F" w:rsidTr="00E441A3">
        <w:trPr>
          <w:trHeight w:val="20"/>
        </w:trPr>
        <w:tc>
          <w:tcPr>
            <w:tcW w:w="5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5792F">
              <w:rPr>
                <w:rFonts w:ascii="PT Astra Serif" w:hAnsi="PT Astra Serif" w:cs="Courier New"/>
                <w:sz w:val="22"/>
                <w:szCs w:val="26"/>
              </w:rPr>
              <w:t>из областного бюджета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5792F">
              <w:rPr>
                <w:rFonts w:ascii="PT Astra Serif" w:hAnsi="PT Astra Serif" w:cs="Courier New"/>
                <w:sz w:val="22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5792F">
              <w:rPr>
                <w:rFonts w:ascii="PT Astra Serif" w:hAnsi="PT Astra Serif" w:cs="Courier New"/>
                <w:sz w:val="22"/>
                <w:szCs w:val="26"/>
              </w:rPr>
              <w:t xml:space="preserve">требуется в направлении </w:t>
            </w:r>
            <w:proofErr w:type="gramStart"/>
            <w:r w:rsidRPr="0005792F">
              <w:rPr>
                <w:rFonts w:ascii="PT Astra Serif" w:hAnsi="PT Astra Serif" w:cs="Courier New"/>
                <w:sz w:val="22"/>
                <w:szCs w:val="26"/>
              </w:rPr>
              <w:t>на те</w:t>
            </w:r>
            <w:proofErr w:type="gramEnd"/>
            <w:r w:rsidRPr="0005792F">
              <w:rPr>
                <w:rFonts w:ascii="PT Astra Serif" w:hAnsi="PT Astra Serif" w:cs="Courier New"/>
                <w:sz w:val="22"/>
                <w:szCs w:val="26"/>
              </w:rPr>
              <w:t xml:space="preserve"> же цели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5792F">
              <w:rPr>
                <w:rFonts w:ascii="PT Astra Serif" w:hAnsi="PT Astra Serif" w:cs="Courier New"/>
                <w:sz w:val="22"/>
                <w:szCs w:val="26"/>
              </w:rPr>
              <w:t>подлежит возврату</w:t>
            </w:r>
          </w:p>
        </w:tc>
      </w:tr>
      <w:tr w:rsidR="00B65496" w:rsidRPr="0005792F" w:rsidTr="00E441A3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5792F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5792F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5792F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5792F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5792F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5792F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5792F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5792F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5792F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5792F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5792F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5792F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B65496" w:rsidRPr="0005792F" w:rsidTr="007615A9">
        <w:trPr>
          <w:trHeight w:val="7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05792F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B65496" w:rsidRPr="0005792F" w:rsidRDefault="00B65496" w:rsidP="00B65496"/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0"/>
        <w:gridCol w:w="279"/>
        <w:gridCol w:w="2687"/>
        <w:gridCol w:w="224"/>
        <w:gridCol w:w="3033"/>
      </w:tblGrid>
      <w:tr w:rsidR="00B65496" w:rsidRPr="0005792F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05792F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5792F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65496" w:rsidRPr="0005792F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65496" w:rsidRPr="0005792F" w:rsidRDefault="00B65496" w:rsidP="00E441A3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05792F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5792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5792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65496" w:rsidRPr="0005792F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05792F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05792F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05792F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05792F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05792F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05792F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</w:tr>
      <w:tr w:rsidR="00B65496" w:rsidRPr="0005792F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05792F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5792F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05792F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05792F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05792F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05792F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05792F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65496" w:rsidRPr="0005792F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5792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5792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65496" w:rsidRPr="0005792F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B65496" w:rsidRPr="0005792F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5792F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65496" w:rsidRPr="0005792F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5792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5792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5792F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65496" w:rsidRPr="0005792F" w:rsidTr="00E441A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05792F" w:rsidRDefault="00B65496" w:rsidP="00E441A3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05792F">
              <w:rPr>
                <w:rFonts w:ascii="PT Astra Serif" w:hAnsi="PT Astra Serif" w:cs="Times New Roman"/>
                <w:sz w:val="26"/>
                <w:szCs w:val="26"/>
              </w:rPr>
              <w:t>____ ______________ 20__</w:t>
            </w:r>
            <w:r w:rsidR="009E741C">
              <w:rPr>
                <w:rFonts w:ascii="PT Astra Serif" w:hAnsi="PT Astra Serif" w:cs="Times New Roman"/>
                <w:sz w:val="26"/>
                <w:szCs w:val="26"/>
              </w:rPr>
              <w:t xml:space="preserve"> г.</w:t>
            </w:r>
          </w:p>
        </w:tc>
      </w:tr>
    </w:tbl>
    <w:p w:rsidR="00B65496" w:rsidRPr="0005792F" w:rsidRDefault="00B65496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6"/>
        <w:gridCol w:w="222"/>
      </w:tblGrid>
      <w:tr w:rsidR="000373FB" w:rsidRPr="0005792F" w:rsidTr="000373FB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5792F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профессионального образования Томской области о принятии настоящего документа</w:t>
            </w:r>
          </w:p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0373FB" w:rsidRPr="0005792F" w:rsidTr="000373FB">
        <w:trPr>
          <w:trHeight w:val="66"/>
          <w:jc w:val="right"/>
        </w:trPr>
        <w:tc>
          <w:tcPr>
            <w:tcW w:w="419" w:type="pct"/>
            <w:vAlign w:val="bottom"/>
          </w:tcPr>
          <w:p w:rsidR="000373FB" w:rsidRPr="0005792F" w:rsidRDefault="000373FB" w:rsidP="00E441A3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05792F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05792F" w:rsidTr="000373FB">
        <w:trPr>
          <w:trHeight w:val="283"/>
          <w:jc w:val="right"/>
        </w:trPr>
        <w:tc>
          <w:tcPr>
            <w:tcW w:w="419" w:type="pct"/>
          </w:tcPr>
          <w:p w:rsidR="000373FB" w:rsidRPr="0005792F" w:rsidRDefault="000373FB" w:rsidP="00E441A3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05792F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05792F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05792F" w:rsidTr="000373FB">
        <w:trPr>
          <w:trHeight w:val="20"/>
          <w:jc w:val="right"/>
        </w:trPr>
        <w:tc>
          <w:tcPr>
            <w:tcW w:w="419" w:type="pct"/>
          </w:tcPr>
          <w:p w:rsidR="000373FB" w:rsidRPr="0005792F" w:rsidRDefault="000373FB" w:rsidP="00E441A3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05792F" w:rsidTr="000373FB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0373FB" w:rsidRPr="0005792F" w:rsidRDefault="000373FB" w:rsidP="00E441A3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05792F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0373FB" w:rsidRPr="0005792F" w:rsidRDefault="000373F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65496" w:rsidRPr="0005792F" w:rsidRDefault="00B65496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B65496" w:rsidRPr="0005792F" w:rsidSect="00C82010">
          <w:headerReference w:type="default" r:id="rId12"/>
          <w:footnotePr>
            <w:pos w:val="beneathText"/>
          </w:footnotePr>
          <w:pgSz w:w="16838" w:h="11905" w:orient="landscape"/>
          <w:pgMar w:top="1134" w:right="1134" w:bottom="851" w:left="1134" w:header="454" w:footer="0" w:gutter="0"/>
          <w:cols w:space="720"/>
          <w:noEndnote/>
          <w:docGrid w:linePitch="326"/>
        </w:sectPr>
      </w:pPr>
    </w:p>
    <w:p w:rsidR="000E4388" w:rsidRPr="0005792F" w:rsidRDefault="00E03D69" w:rsidP="002601DE">
      <w:pPr>
        <w:autoSpaceDE w:val="0"/>
        <w:autoSpaceDN w:val="0"/>
        <w:adjustRightInd w:val="0"/>
        <w:ind w:left="9072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05792F">
        <w:rPr>
          <w:rFonts w:ascii="PT Astra Serif" w:hAnsi="PT Astra Serif" w:cs="Courier New"/>
          <w:sz w:val="26"/>
          <w:szCs w:val="26"/>
        </w:rPr>
        <w:lastRenderedPageBreak/>
        <w:t xml:space="preserve">Приложение № </w:t>
      </w:r>
      <w:r w:rsidR="000E4388" w:rsidRPr="0005792F">
        <w:rPr>
          <w:rFonts w:ascii="PT Astra Serif" w:hAnsi="PT Astra Serif" w:cs="Courier New"/>
          <w:sz w:val="26"/>
          <w:szCs w:val="26"/>
        </w:rPr>
        <w:t>3</w:t>
      </w:r>
      <w:r w:rsidR="005B3532" w:rsidRPr="0005792F">
        <w:rPr>
          <w:rFonts w:ascii="PT Astra Serif" w:hAnsi="PT Astra Serif" w:cs="Courier New"/>
          <w:sz w:val="26"/>
          <w:szCs w:val="26"/>
        </w:rPr>
        <w:t xml:space="preserve"> </w:t>
      </w:r>
      <w:r w:rsidRPr="0005792F">
        <w:rPr>
          <w:rFonts w:ascii="PT Astra Serif" w:hAnsi="PT Astra Serif" w:cs="Courier New"/>
          <w:sz w:val="26"/>
          <w:szCs w:val="26"/>
        </w:rPr>
        <w:t xml:space="preserve">к </w:t>
      </w:r>
      <w:r w:rsidR="000E4388" w:rsidRPr="0005792F">
        <w:rPr>
          <w:rFonts w:ascii="PT Astra Serif" w:hAnsi="PT Astra Serif" w:cs="Courier New"/>
          <w:sz w:val="26"/>
          <w:szCs w:val="26"/>
        </w:rPr>
        <w:t xml:space="preserve">Порядку определения объема и </w:t>
      </w:r>
      <w:r w:rsidR="00CA617B" w:rsidRPr="0005792F">
        <w:rPr>
          <w:rFonts w:ascii="PT Astra Serif" w:hAnsi="PT Astra Serif" w:cs="Courier New"/>
          <w:sz w:val="26"/>
          <w:szCs w:val="26"/>
        </w:rPr>
        <w:t>условиям</w:t>
      </w:r>
      <w:r w:rsidR="000E4388" w:rsidRPr="0005792F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</w:t>
      </w:r>
      <w:r w:rsidR="00BB0102" w:rsidRPr="0005792F">
        <w:rPr>
          <w:rFonts w:ascii="PT Astra Serif" w:hAnsi="PT Astra Serif"/>
          <w:bCs/>
          <w:sz w:val="26"/>
          <w:szCs w:val="26"/>
        </w:rPr>
        <w:t>субсидии на финансовое обеспечение расходов на</w:t>
      </w:r>
      <w:r w:rsidR="00BB0102" w:rsidRPr="0005792F">
        <w:rPr>
          <w:rFonts w:ascii="PT Astra Serif" w:hAnsi="PT Astra Serif"/>
          <w:sz w:val="26"/>
          <w:szCs w:val="26"/>
        </w:rPr>
        <w:t xml:space="preserve"> организацию и проведение Регионального чемпионата «Молодые профессионалы (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WorldSkills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Russia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>)» в Томской области</w:t>
      </w:r>
    </w:p>
    <w:p w:rsidR="001E728E" w:rsidRPr="0005792F" w:rsidRDefault="001E728E" w:rsidP="000E4388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0E4388" w:rsidRPr="0005792F" w:rsidRDefault="000E4388" w:rsidP="000E438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05792F">
        <w:rPr>
          <w:rFonts w:ascii="PT Astra Serif" w:hAnsi="PT Astra Serif" w:cs="Courier New"/>
          <w:sz w:val="26"/>
          <w:szCs w:val="26"/>
        </w:rPr>
        <w:t>Форма</w:t>
      </w:r>
    </w:p>
    <w:p w:rsidR="000E4388" w:rsidRPr="0005792F" w:rsidRDefault="000E4388" w:rsidP="000E4388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BB0102" w:rsidRPr="0005792F" w:rsidRDefault="000C5600" w:rsidP="000E4388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05792F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</w:t>
      </w:r>
      <w:r w:rsidR="00CA22CD" w:rsidRPr="0005792F">
        <w:rPr>
          <w:rFonts w:ascii="PT Astra Serif" w:hAnsi="PT Astra Serif" w:cs="PT Astra Serif"/>
          <w:sz w:val="26"/>
          <w:szCs w:val="26"/>
        </w:rPr>
        <w:t>я</w:t>
      </w:r>
      <w:r w:rsidRPr="0005792F">
        <w:rPr>
          <w:rFonts w:ascii="PT Astra Serif" w:hAnsi="PT Astra Serif" w:cs="PT Astra Serif"/>
          <w:sz w:val="26"/>
          <w:szCs w:val="26"/>
        </w:rPr>
        <w:t>, необходим</w:t>
      </w:r>
      <w:r w:rsidR="00CA22CD" w:rsidRPr="0005792F">
        <w:rPr>
          <w:rFonts w:ascii="PT Astra Serif" w:hAnsi="PT Astra Serif" w:cs="PT Astra Serif"/>
          <w:sz w:val="26"/>
          <w:szCs w:val="26"/>
        </w:rPr>
        <w:t>ого</w:t>
      </w:r>
      <w:r w:rsidRPr="0005792F">
        <w:rPr>
          <w:rFonts w:ascii="PT Astra Serif" w:hAnsi="PT Astra Serif" w:cs="PT Astra Serif"/>
          <w:sz w:val="26"/>
          <w:szCs w:val="26"/>
        </w:rPr>
        <w:t xml:space="preserve"> для достижения результата предоставления </w:t>
      </w:r>
      <w:r w:rsidR="00BB0102" w:rsidRPr="0005792F">
        <w:rPr>
          <w:rFonts w:ascii="PT Astra Serif" w:hAnsi="PT Astra Serif"/>
          <w:bCs/>
          <w:sz w:val="26"/>
          <w:szCs w:val="26"/>
        </w:rPr>
        <w:t>субсидии на финансовое обеспечение расходов на</w:t>
      </w:r>
      <w:r w:rsidR="00BB0102" w:rsidRPr="0005792F">
        <w:rPr>
          <w:rFonts w:ascii="PT Astra Serif" w:hAnsi="PT Astra Serif"/>
          <w:sz w:val="26"/>
          <w:szCs w:val="26"/>
        </w:rPr>
        <w:t xml:space="preserve"> организацию и проведение Регионального чемпионата «Молодые профессионалы (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WorldSkills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B0102" w:rsidRPr="0005792F">
        <w:rPr>
          <w:rFonts w:ascii="PT Astra Serif" w:hAnsi="PT Astra Serif"/>
          <w:sz w:val="26"/>
          <w:szCs w:val="26"/>
        </w:rPr>
        <w:t>Russia</w:t>
      </w:r>
      <w:proofErr w:type="spellEnd"/>
      <w:r w:rsidR="00BB0102" w:rsidRPr="0005792F">
        <w:rPr>
          <w:rFonts w:ascii="PT Astra Serif" w:hAnsi="PT Astra Serif"/>
          <w:sz w:val="26"/>
          <w:szCs w:val="26"/>
        </w:rPr>
        <w:t>)» в Томской области</w:t>
      </w:r>
      <w:r w:rsidR="00BB0102" w:rsidRPr="0005792F">
        <w:rPr>
          <w:rFonts w:ascii="PT Astra Serif" w:hAnsi="PT Astra Serif" w:cs="Courier New"/>
          <w:sz w:val="26"/>
          <w:szCs w:val="26"/>
        </w:rPr>
        <w:t xml:space="preserve"> </w:t>
      </w:r>
    </w:p>
    <w:p w:rsidR="000E4388" w:rsidRPr="0005792F" w:rsidRDefault="000E4388" w:rsidP="000E4388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05792F">
        <w:rPr>
          <w:rFonts w:ascii="PT Astra Serif" w:hAnsi="PT Astra Serif" w:cs="Courier New"/>
          <w:sz w:val="26"/>
          <w:szCs w:val="26"/>
        </w:rPr>
        <w:t>по состоянию на ___ ____________ 20__ г.</w:t>
      </w:r>
    </w:p>
    <w:p w:rsidR="00F4346A" w:rsidRPr="0005792F" w:rsidRDefault="00F4346A" w:rsidP="00E758C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7"/>
        <w:gridCol w:w="8045"/>
        <w:gridCol w:w="655"/>
        <w:gridCol w:w="1375"/>
        <w:gridCol w:w="1056"/>
      </w:tblGrid>
      <w:tr w:rsidR="000E4388" w:rsidRPr="0005792F" w:rsidTr="00E441A3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05792F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05792F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0E4388" w:rsidRPr="0005792F" w:rsidTr="00E441A3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805" w:type="pct"/>
            <w:gridSpan w:val="4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0E4388" w:rsidRPr="0005792F" w:rsidTr="00E441A3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05792F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0E4388" w:rsidRPr="0005792F" w:rsidTr="00E441A3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224" w:type="pct"/>
            <w:tcBorders>
              <w:top w:val="single" w:sz="4" w:space="0" w:color="FFFFFF" w:themeColor="background1"/>
            </w:tcBorders>
            <w:tcMar>
              <w:left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0E4388" w:rsidRPr="0005792F" w:rsidTr="000E4388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05792F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</w:tbl>
    <w:p w:rsidR="000E4388" w:rsidRPr="0005792F" w:rsidRDefault="000E4388" w:rsidP="000E4388"/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84"/>
        <w:gridCol w:w="1118"/>
        <w:gridCol w:w="1240"/>
        <w:gridCol w:w="1378"/>
        <w:gridCol w:w="1615"/>
        <w:gridCol w:w="1884"/>
        <w:gridCol w:w="3809"/>
      </w:tblGrid>
      <w:tr w:rsidR="000E4388" w:rsidRPr="0005792F" w:rsidTr="00C82010">
        <w:trPr>
          <w:trHeight w:val="224"/>
        </w:trPr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CA22C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5792F">
              <w:rPr>
                <w:rFonts w:ascii="PT Astra Serif" w:hAnsi="PT Astra Serif" w:cs="PT Astra Serif"/>
                <w:sz w:val="22"/>
                <w:szCs w:val="22"/>
              </w:rPr>
              <w:t>Результат предоставления субсидии (показател</w:t>
            </w:r>
            <w:r w:rsidR="00CA22CD" w:rsidRPr="0005792F">
              <w:rPr>
                <w:rFonts w:ascii="PT Astra Serif" w:hAnsi="PT Astra Serif" w:cs="PT Astra Serif"/>
                <w:sz w:val="22"/>
                <w:szCs w:val="22"/>
              </w:rPr>
              <w:t>ь</w:t>
            </w:r>
            <w:r w:rsidRPr="0005792F">
              <w:rPr>
                <w:rFonts w:ascii="PT Astra Serif" w:hAnsi="PT Astra Serif" w:cs="PT Astra Serif"/>
                <w:sz w:val="22"/>
                <w:szCs w:val="22"/>
              </w:rPr>
              <w:t>, необходимые для достижения результата предоставления субсидии)</w:t>
            </w:r>
          </w:p>
        </w:tc>
        <w:tc>
          <w:tcPr>
            <w:tcW w:w="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5792F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5792F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388" w:rsidRPr="0005792F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5792F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0E4388" w:rsidRPr="0005792F" w:rsidTr="00C82010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5792F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1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5792F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3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5792F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0E4388" w:rsidRPr="0005792F" w:rsidTr="00C82010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388" w:rsidRPr="0005792F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5792F">
              <w:rPr>
                <w:rFonts w:ascii="PT Astra Serif" w:hAnsi="PT Astra Serif" w:cs="PT Astra Serif"/>
                <w:sz w:val="22"/>
                <w:szCs w:val="22"/>
              </w:rPr>
              <w:t>в абсолютных величинах</w:t>
            </w:r>
          </w:p>
          <w:p w:rsidR="000E4388" w:rsidRPr="0005792F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5792F">
              <w:rPr>
                <w:rFonts w:ascii="PT Astra Serif" w:hAnsi="PT Astra Serif" w:cs="PT Astra Serif"/>
                <w:sz w:val="22"/>
                <w:szCs w:val="22"/>
              </w:rPr>
              <w:t>(</w:t>
            </w:r>
            <w:hyperlink w:anchor="Par88" w:history="1">
              <w:r w:rsidRPr="0005792F">
                <w:rPr>
                  <w:rFonts w:ascii="PT Astra Serif" w:hAnsi="PT Astra Serif" w:cs="PT Astra Serif"/>
                  <w:sz w:val="22"/>
                  <w:szCs w:val="22"/>
                </w:rPr>
                <w:t>гр. 3</w:t>
              </w:r>
            </w:hyperlink>
            <w:r w:rsidRPr="0005792F">
              <w:rPr>
                <w:rFonts w:ascii="PT Astra Serif" w:hAnsi="PT Astra Serif" w:cs="PT Astra Serif"/>
                <w:sz w:val="22"/>
                <w:szCs w:val="22"/>
              </w:rPr>
              <w:t xml:space="preserve"> - </w:t>
            </w:r>
            <w:hyperlink w:anchor="Par91" w:history="1">
              <w:r w:rsidRPr="0005792F">
                <w:rPr>
                  <w:rFonts w:ascii="PT Astra Serif" w:hAnsi="PT Astra Serif" w:cs="PT Astra Serif"/>
                  <w:sz w:val="22"/>
                  <w:szCs w:val="22"/>
                </w:rPr>
                <w:t>гр. 4</w:t>
              </w:r>
            </w:hyperlink>
            <w:r w:rsidRPr="0005792F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388" w:rsidRPr="0005792F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5792F">
              <w:rPr>
                <w:rFonts w:ascii="PT Astra Serif" w:hAnsi="PT Astra Serif" w:cs="PT Astra Serif"/>
                <w:sz w:val="22"/>
                <w:szCs w:val="22"/>
              </w:rPr>
              <w:t>в процентах</w:t>
            </w:r>
          </w:p>
          <w:p w:rsidR="000E4388" w:rsidRPr="0005792F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5792F">
              <w:rPr>
                <w:rFonts w:ascii="PT Astra Serif" w:hAnsi="PT Astra Serif" w:cs="PT Astra Serif"/>
                <w:sz w:val="22"/>
                <w:szCs w:val="22"/>
              </w:rPr>
              <w:t>(</w:t>
            </w:r>
            <w:hyperlink w:anchor="Par93" w:history="1">
              <w:r w:rsidRPr="0005792F">
                <w:rPr>
                  <w:rFonts w:ascii="PT Astra Serif" w:hAnsi="PT Astra Serif" w:cs="PT Astra Serif"/>
                  <w:sz w:val="22"/>
                  <w:szCs w:val="22"/>
                </w:rPr>
                <w:t>гр. 5</w:t>
              </w:r>
            </w:hyperlink>
            <w:r w:rsidRPr="0005792F">
              <w:rPr>
                <w:rFonts w:ascii="PT Astra Serif" w:hAnsi="PT Astra Serif" w:cs="PT Astra Serif"/>
                <w:sz w:val="22"/>
                <w:szCs w:val="22"/>
              </w:rPr>
              <w:t xml:space="preserve"> / </w:t>
            </w:r>
            <w:hyperlink w:anchor="Par88" w:history="1">
              <w:r w:rsidRPr="0005792F">
                <w:rPr>
                  <w:rFonts w:ascii="PT Astra Serif" w:hAnsi="PT Astra Serif" w:cs="PT Astra Serif"/>
                  <w:sz w:val="22"/>
                  <w:szCs w:val="22"/>
                </w:rPr>
                <w:t>гр. 3</w:t>
              </w:r>
            </w:hyperlink>
            <w:r w:rsidRPr="0005792F">
              <w:rPr>
                <w:rFonts w:ascii="PT Astra Serif" w:hAnsi="PT Astra Serif" w:cs="PT Astra Serif"/>
                <w:sz w:val="22"/>
                <w:szCs w:val="22"/>
              </w:rPr>
              <w:t xml:space="preserve"> x 100%)</w:t>
            </w:r>
          </w:p>
        </w:tc>
        <w:tc>
          <w:tcPr>
            <w:tcW w:w="13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0E4388" w:rsidRPr="0005792F" w:rsidTr="00C82010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05792F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05792F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05792F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05792F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05792F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05792F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05792F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0E4388" w:rsidRPr="0005792F" w:rsidTr="00C82010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05792F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4388" w:rsidRPr="0005792F" w:rsidRDefault="000E4388" w:rsidP="000E438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1"/>
        <w:gridCol w:w="279"/>
        <w:gridCol w:w="2688"/>
        <w:gridCol w:w="224"/>
        <w:gridCol w:w="3033"/>
      </w:tblGrid>
      <w:tr w:rsidR="000E4388" w:rsidRPr="0005792F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05792F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5792F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05792F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4388" w:rsidRPr="0005792F" w:rsidRDefault="000E4388" w:rsidP="00E441A3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05792F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5792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5792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E4388" w:rsidRPr="0005792F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05792F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05792F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05792F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05792F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05792F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05792F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05792F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05792F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5792F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05792F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05792F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05792F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05792F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05792F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05792F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5792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5792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E4388" w:rsidRPr="0005792F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05792F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5792F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05792F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5792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5792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5792F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0E4388" w:rsidRPr="0005792F" w:rsidTr="00E441A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05792F" w:rsidRDefault="000E4388" w:rsidP="00E441A3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05792F">
              <w:rPr>
                <w:rFonts w:ascii="PT Astra Serif" w:hAnsi="PT Astra Serif" w:cs="Times New Roman"/>
                <w:sz w:val="26"/>
                <w:szCs w:val="26"/>
              </w:rPr>
              <w:t>____ ______________ 20__ г.</w:t>
            </w:r>
          </w:p>
        </w:tc>
      </w:tr>
    </w:tbl>
    <w:p w:rsidR="00E758C6" w:rsidRPr="0005792F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7"/>
        <w:gridCol w:w="222"/>
      </w:tblGrid>
      <w:tr w:rsidR="000373FB" w:rsidRPr="0005792F" w:rsidTr="00E441A3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bookmarkStart w:id="11" w:name="Par51"/>
            <w:bookmarkStart w:id="12" w:name="Par225"/>
            <w:bookmarkStart w:id="13" w:name="Par303"/>
            <w:bookmarkEnd w:id="11"/>
            <w:bookmarkEnd w:id="12"/>
            <w:bookmarkEnd w:id="13"/>
            <w:r w:rsidRPr="0005792F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профессионального образования Томской области о принятии настоящего документа</w:t>
            </w:r>
          </w:p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0373FB" w:rsidRPr="0005792F" w:rsidTr="00E441A3">
        <w:trPr>
          <w:trHeight w:val="66"/>
          <w:jc w:val="right"/>
        </w:trPr>
        <w:tc>
          <w:tcPr>
            <w:tcW w:w="419" w:type="pct"/>
            <w:vAlign w:val="bottom"/>
          </w:tcPr>
          <w:p w:rsidR="000373FB" w:rsidRPr="0005792F" w:rsidRDefault="000373FB" w:rsidP="00E441A3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05792F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05792F" w:rsidTr="00E441A3">
        <w:trPr>
          <w:trHeight w:val="283"/>
          <w:jc w:val="right"/>
        </w:trPr>
        <w:tc>
          <w:tcPr>
            <w:tcW w:w="419" w:type="pct"/>
          </w:tcPr>
          <w:p w:rsidR="000373FB" w:rsidRPr="0005792F" w:rsidRDefault="000373FB" w:rsidP="00E441A3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05792F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05792F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05792F" w:rsidTr="00E441A3">
        <w:trPr>
          <w:trHeight w:val="20"/>
          <w:jc w:val="right"/>
        </w:trPr>
        <w:tc>
          <w:tcPr>
            <w:tcW w:w="419" w:type="pct"/>
          </w:tcPr>
          <w:p w:rsidR="000373FB" w:rsidRPr="0005792F" w:rsidRDefault="000373FB" w:rsidP="00E441A3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0373FB" w:rsidRPr="0005792F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A4031C" w:rsidTr="00E441A3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0373FB" w:rsidRPr="00A4031C" w:rsidRDefault="000373FB" w:rsidP="00E441A3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05792F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0373FB" w:rsidRPr="00C75562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E758C6" w:rsidRPr="00537113" w:rsidRDefault="00E758C6" w:rsidP="000373FB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E758C6" w:rsidRPr="00537113" w:rsidSect="00C82010">
      <w:pgSz w:w="16840" w:h="11907" w:orient="landscape" w:code="9"/>
      <w:pgMar w:top="1134" w:right="1134" w:bottom="851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FAE" w:rsidRDefault="00432FAE">
      <w:r>
        <w:separator/>
      </w:r>
    </w:p>
  </w:endnote>
  <w:endnote w:type="continuationSeparator" w:id="0">
    <w:p w:rsidR="00432FAE" w:rsidRDefault="00432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FAE" w:rsidRDefault="00432FAE">
      <w:r>
        <w:separator/>
      </w:r>
    </w:p>
  </w:footnote>
  <w:footnote w:type="continuationSeparator" w:id="0">
    <w:p w:rsidR="00432FAE" w:rsidRDefault="00432FAE">
      <w:r>
        <w:continuationSeparator/>
      </w:r>
    </w:p>
  </w:footnote>
  <w:footnote w:id="1">
    <w:p w:rsidR="00D34686" w:rsidRPr="004948BC" w:rsidRDefault="00D34686" w:rsidP="00D34686">
      <w:pPr>
        <w:pStyle w:val="afa"/>
        <w:rPr>
          <w:szCs w:val="16"/>
        </w:rPr>
      </w:pPr>
      <w:r w:rsidRPr="004948BC">
        <w:rPr>
          <w:rStyle w:val="afc"/>
          <w:szCs w:val="16"/>
        </w:rPr>
        <w:footnoteRef/>
      </w:r>
      <w:r w:rsidRPr="004948BC">
        <w:rPr>
          <w:szCs w:val="16"/>
        </w:rPr>
        <w:t xml:space="preserve"> Копии документов</w:t>
      </w:r>
      <w:r w:rsidR="00B8562E">
        <w:rPr>
          <w:szCs w:val="16"/>
        </w:rPr>
        <w:t>,</w:t>
      </w:r>
      <w:r w:rsidRPr="004948BC">
        <w:rPr>
          <w:szCs w:val="16"/>
        </w:rPr>
        <w:t xml:space="preserve"> </w:t>
      </w:r>
      <w:r w:rsidR="00B8562E" w:rsidRPr="00A4031C">
        <w:rPr>
          <w:rFonts w:ascii="PT Astra Serif" w:hAnsi="PT Astra Serif"/>
        </w:rPr>
        <w:t>подтверждающи</w:t>
      </w:r>
      <w:r w:rsidR="00B8562E">
        <w:rPr>
          <w:rFonts w:ascii="PT Astra Serif" w:hAnsi="PT Astra Serif"/>
        </w:rPr>
        <w:t>х</w:t>
      </w:r>
      <w:r w:rsidR="00B8562E" w:rsidRPr="00A4031C">
        <w:rPr>
          <w:rFonts w:ascii="PT Astra Serif" w:hAnsi="PT Astra Serif"/>
        </w:rPr>
        <w:t xml:space="preserve"> возникновение фактической потребности,</w:t>
      </w:r>
      <w:r w:rsidR="00B8562E" w:rsidRPr="00B8562E">
        <w:t xml:space="preserve"> </w:t>
      </w:r>
      <w:r w:rsidR="00B8562E" w:rsidRPr="00B8562E">
        <w:rPr>
          <w:rFonts w:ascii="PT Astra Serif" w:hAnsi="PT Astra Serif"/>
        </w:rPr>
        <w:t>в соответствии с типовой формой</w:t>
      </w:r>
      <w:r w:rsidR="00B8562E">
        <w:rPr>
          <w:rFonts w:ascii="PT Astra Serif" w:hAnsi="PT Astra Serif"/>
        </w:rPr>
        <w:t xml:space="preserve"> соглашения</w:t>
      </w:r>
      <w:r w:rsidR="00B8562E" w:rsidRPr="00B8562E">
        <w:rPr>
          <w:rFonts w:ascii="PT Astra Serif" w:hAnsi="PT Astra Serif"/>
        </w:rPr>
        <w:t>, установленной Департаментом финансов Томской области</w:t>
      </w:r>
      <w:r w:rsidR="00B8562E">
        <w:rPr>
          <w:rFonts w:ascii="PT Astra Serif" w:hAnsi="PT Astra Serif"/>
        </w:rPr>
        <w:t>,</w:t>
      </w:r>
      <w:r w:rsidR="00B8562E" w:rsidRPr="004948BC">
        <w:rPr>
          <w:szCs w:val="16"/>
        </w:rPr>
        <w:t xml:space="preserve"> </w:t>
      </w:r>
      <w:r w:rsidRPr="004948BC">
        <w:rPr>
          <w:szCs w:val="16"/>
        </w:rPr>
        <w:t xml:space="preserve">прилагаются </w:t>
      </w:r>
      <w:r w:rsidR="00B8562E">
        <w:rPr>
          <w:szCs w:val="16"/>
        </w:rPr>
        <w:t>к заявке.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8F4D10" w:rsidRDefault="00336B7B" w:rsidP="008F4D10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9E741C">
      <w:rPr>
        <w:rStyle w:val="ab"/>
        <w:rFonts w:ascii="PT Astra Serif" w:hAnsi="PT Astra Serif"/>
        <w:noProof/>
        <w:szCs w:val="24"/>
      </w:rPr>
      <w:t>7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336B7B" w:rsidRDefault="00336B7B" w:rsidP="008F4D10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D10" w:rsidRPr="008F4D10" w:rsidRDefault="008F4D10" w:rsidP="005C055E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9E741C">
      <w:rPr>
        <w:rStyle w:val="ab"/>
        <w:rFonts w:ascii="PT Astra Serif" w:hAnsi="PT Astra Serif"/>
        <w:noProof/>
        <w:szCs w:val="24"/>
      </w:rPr>
      <w:t>11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F4D10" w:rsidRDefault="008F4D10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04A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27DDB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5792F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62F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4C06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4BEE"/>
    <w:rsid w:val="00115187"/>
    <w:rsid w:val="0011573F"/>
    <w:rsid w:val="00115D6D"/>
    <w:rsid w:val="001162D6"/>
    <w:rsid w:val="00116B9D"/>
    <w:rsid w:val="00117BC2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6488B"/>
    <w:rsid w:val="00166002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63D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4EE6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1DE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128D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0B0B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2FAE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E40D9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F3A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698B"/>
    <w:rsid w:val="00526BE5"/>
    <w:rsid w:val="00531396"/>
    <w:rsid w:val="0053289F"/>
    <w:rsid w:val="00533302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53E0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77509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6EC9"/>
    <w:rsid w:val="006971C2"/>
    <w:rsid w:val="00697D3C"/>
    <w:rsid w:val="006A0BCC"/>
    <w:rsid w:val="006A0F63"/>
    <w:rsid w:val="006A15DB"/>
    <w:rsid w:val="006A462C"/>
    <w:rsid w:val="006A5885"/>
    <w:rsid w:val="006A5BDB"/>
    <w:rsid w:val="006A6E86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3D83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53D8"/>
    <w:rsid w:val="007479C9"/>
    <w:rsid w:val="00747D0F"/>
    <w:rsid w:val="007509DD"/>
    <w:rsid w:val="00751808"/>
    <w:rsid w:val="00751EC1"/>
    <w:rsid w:val="00752CC6"/>
    <w:rsid w:val="007532A5"/>
    <w:rsid w:val="00753CBC"/>
    <w:rsid w:val="007578C2"/>
    <w:rsid w:val="00761390"/>
    <w:rsid w:val="007615A9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5C5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B59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6E55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47328"/>
    <w:rsid w:val="00850C5F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5CF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E9C"/>
    <w:rsid w:val="008E192A"/>
    <w:rsid w:val="008E1CF5"/>
    <w:rsid w:val="008E2879"/>
    <w:rsid w:val="008E2AEB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103C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7BF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0D8E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41C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8FE"/>
    <w:rsid w:val="009F6EAD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C38"/>
    <w:rsid w:val="00A61D5B"/>
    <w:rsid w:val="00A62204"/>
    <w:rsid w:val="00A635DB"/>
    <w:rsid w:val="00A64845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4351"/>
    <w:rsid w:val="00AF584B"/>
    <w:rsid w:val="00AF5A7B"/>
    <w:rsid w:val="00AF62A7"/>
    <w:rsid w:val="00AF7A97"/>
    <w:rsid w:val="00B02736"/>
    <w:rsid w:val="00B04B41"/>
    <w:rsid w:val="00B05B4F"/>
    <w:rsid w:val="00B05E57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62E"/>
    <w:rsid w:val="00B92DC1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102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4C9B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22CD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B7E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69F9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347E"/>
    <w:rsid w:val="00EF4B45"/>
    <w:rsid w:val="00EF4B85"/>
    <w:rsid w:val="00EF5C1D"/>
    <w:rsid w:val="00EF6336"/>
    <w:rsid w:val="00F00792"/>
    <w:rsid w:val="00F00C28"/>
    <w:rsid w:val="00F03FDB"/>
    <w:rsid w:val="00F04284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E1F"/>
    <w:rsid w:val="00FC5EBD"/>
    <w:rsid w:val="00FC628F"/>
    <w:rsid w:val="00FC6C7D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F0152-5240-4871-9910-8DCC0AD18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11</Pages>
  <Words>2910</Words>
  <Characters>16588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19460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21</cp:revision>
  <cp:lastPrinted>2021-12-28T09:56:00Z</cp:lastPrinted>
  <dcterms:created xsi:type="dcterms:W3CDTF">2021-11-17T06:57:00Z</dcterms:created>
  <dcterms:modified xsi:type="dcterms:W3CDTF">2021-12-28T09:57:00Z</dcterms:modified>
</cp:coreProperties>
</file>