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Document.xml" ContentType="application/vnd.openxmlformats-officedocument.wordprocessingml.commentsExtensible+xml"/>
  <Override PartName="/word/commentsIds.xml" ContentType="application/vnd.openxmlformats-officedocument.wordprocessingml.commentsIds+xml"/>
  <Override PartName="/word/commentsExtendedDocument.xml" ContentType="application/vnd.openxmlformats-officedocument.wordprocessingml.commentsExtended+xml"/>
  <Override PartName="/word/commentsDocument.xml" ContentType="application/vnd.openxmlformats-officedocument.wordprocessingml.comments+xml"/>
  <Override PartName="/word/peopleDocument.xml" ContentType="application/vnd.openxmlformats-officedocument.wordprocessingml.people+xml"/>
  <Override PartName="/word/commentsIdsDocument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5F8B9" w14:textId="229418E0" w:rsidR="00DC0B6B" w:rsidRDefault="005F3CD0" w:rsidP="005143F0">
      <w:pPr>
        <w:pStyle w:val="1"/>
        <w:jc w:val="center"/>
        <w:rPr>
          <w:rFonts w:ascii="Times New Roman" w:hAnsi="Times New Roman" w:cs="Times New Roman"/>
          <w:szCs w:val="24"/>
        </w:rPr>
      </w:pPr>
      <w:r w:rsidRPr="005143F0">
        <w:rPr>
          <w:rFonts w:ascii="Times New Roman" w:hAnsi="Times New Roman" w:cs="Times New Roman"/>
          <w:szCs w:val="24"/>
        </w:rPr>
        <w:t xml:space="preserve">Типовой план мероприятий («Дорожная карта») по внедрению Стандартов клиентоцентричности </w:t>
      </w:r>
      <w:r w:rsidR="008743B9">
        <w:rPr>
          <w:rFonts w:ascii="Times New Roman" w:hAnsi="Times New Roman" w:cs="Times New Roman"/>
          <w:szCs w:val="24"/>
        </w:rPr>
        <w:br/>
      </w:r>
      <w:r w:rsidRPr="005143F0">
        <w:rPr>
          <w:rFonts w:ascii="Times New Roman" w:hAnsi="Times New Roman" w:cs="Times New Roman"/>
          <w:szCs w:val="24"/>
        </w:rPr>
        <w:t>в субъекте Р</w:t>
      </w:r>
      <w:r w:rsidR="001F70F1">
        <w:rPr>
          <w:rFonts w:ascii="Times New Roman" w:hAnsi="Times New Roman" w:cs="Times New Roman"/>
          <w:szCs w:val="24"/>
        </w:rPr>
        <w:t xml:space="preserve">оссийской </w:t>
      </w:r>
      <w:r w:rsidRPr="005143F0">
        <w:rPr>
          <w:rFonts w:ascii="Times New Roman" w:hAnsi="Times New Roman" w:cs="Times New Roman"/>
          <w:szCs w:val="24"/>
        </w:rPr>
        <w:t>Ф</w:t>
      </w:r>
      <w:r w:rsidR="001F70F1">
        <w:rPr>
          <w:rFonts w:ascii="Times New Roman" w:hAnsi="Times New Roman" w:cs="Times New Roman"/>
          <w:szCs w:val="24"/>
        </w:rPr>
        <w:t>едерации</w:t>
      </w:r>
      <w:r w:rsidRPr="005143F0">
        <w:rPr>
          <w:rStyle w:val="aff2"/>
          <w:rFonts w:ascii="Times New Roman" w:hAnsi="Times New Roman" w:cs="Times New Roman"/>
          <w:b/>
          <w:szCs w:val="24"/>
        </w:rPr>
        <w:footnoteReference w:id="2"/>
      </w:r>
    </w:p>
    <w:p w14:paraId="00F0FC14" w14:textId="1C284617" w:rsidR="008504AD" w:rsidRPr="00CE74D0" w:rsidRDefault="008504AD" w:rsidP="00CE74D0"/>
    <w:tbl>
      <w:tblPr>
        <w:tblStyle w:val="af2"/>
        <w:tblW w:w="15163" w:type="dxa"/>
        <w:tblLayout w:type="fixed"/>
        <w:tblLook w:val="04A0" w:firstRow="1" w:lastRow="0" w:firstColumn="1" w:lastColumn="0" w:noHBand="0" w:noVBand="1"/>
      </w:tblPr>
      <w:tblGrid>
        <w:gridCol w:w="758"/>
        <w:gridCol w:w="5333"/>
        <w:gridCol w:w="1559"/>
        <w:gridCol w:w="1559"/>
        <w:gridCol w:w="1701"/>
        <w:gridCol w:w="4253"/>
      </w:tblGrid>
      <w:tr w:rsidR="00E3482F" w:rsidRPr="005143F0" w14:paraId="219D7281" w14:textId="77777777" w:rsidTr="00E3482F">
        <w:tc>
          <w:tcPr>
            <w:tcW w:w="758" w:type="dxa"/>
            <w:tcBorders>
              <w:bottom w:val="single" w:sz="4" w:space="0" w:color="auto"/>
            </w:tcBorders>
          </w:tcPr>
          <w:p w14:paraId="72A46A3A" w14:textId="77777777" w:rsidR="00E3482F" w:rsidRPr="005143F0" w:rsidRDefault="00E34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333" w:type="dxa"/>
            <w:tcBorders>
              <w:bottom w:val="single" w:sz="4" w:space="0" w:color="auto"/>
            </w:tcBorders>
          </w:tcPr>
          <w:p w14:paraId="288C2304" w14:textId="77777777" w:rsidR="00E3482F" w:rsidRPr="005143F0" w:rsidRDefault="00E348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76D662E" w14:textId="6ECE4A90" w:rsidR="00E3482F" w:rsidRPr="00CE74D0" w:rsidRDefault="00E3482F" w:rsidP="00FB3A7C">
            <w:pPr>
              <w:jc w:val="center"/>
              <w:rPr>
                <w:rFonts w:ascii="Times New Roman" w:hAnsi="Times New Roman"/>
                <w:b/>
                <w:color w:val="0070C0"/>
                <w:sz w:val="24"/>
              </w:rPr>
            </w:pPr>
            <w:r w:rsidRPr="00DC3962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AF5CCDA" w14:textId="1447CBED" w:rsidR="00E3482F" w:rsidRPr="005143F0" w:rsidRDefault="00E348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3D6B36D" w14:textId="57461CC6" w:rsidR="00E3482F" w:rsidRPr="005143F0" w:rsidRDefault="00E3482F" w:rsidP="00FB3A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1B90EB3E" w14:textId="5A8DC2E9" w:rsidR="00E3482F" w:rsidRPr="005143F0" w:rsidRDefault="00E3482F" w:rsidP="00E348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документа </w:t>
            </w:r>
          </w:p>
        </w:tc>
      </w:tr>
      <w:tr w:rsidR="00E3482F" w:rsidRPr="005143F0" w14:paraId="0B4AF39E" w14:textId="77777777" w:rsidTr="00E3482F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03E958E" w14:textId="77777777" w:rsidR="00E3482F" w:rsidRPr="005143F0" w:rsidRDefault="00E3482F">
            <w:pPr>
              <w:pStyle w:val="docdata"/>
              <w:spacing w:before="0" w:beforeAutospacing="0" w:after="0" w:afterAutospacing="0"/>
              <w:rPr>
                <w:b/>
                <w:color w:val="000000"/>
              </w:rPr>
            </w:pPr>
            <w:r w:rsidRPr="005143F0">
              <w:rPr>
                <w:b/>
                <w:color w:val="000000"/>
              </w:rPr>
              <w:t>1.</w:t>
            </w:r>
          </w:p>
        </w:tc>
        <w:tc>
          <w:tcPr>
            <w:tcW w:w="53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BFC487E" w14:textId="77777777" w:rsidR="00E3482F" w:rsidRPr="005143F0" w:rsidRDefault="00E3482F">
            <w:pPr>
              <w:pStyle w:val="docdata"/>
              <w:spacing w:before="0" w:beforeAutospacing="0" w:after="0" w:afterAutospacing="0"/>
              <w:rPr>
                <w:b/>
              </w:rPr>
            </w:pPr>
            <w:r w:rsidRPr="005143F0">
              <w:rPr>
                <w:b/>
                <w:color w:val="000000"/>
              </w:rPr>
              <w:t xml:space="preserve">Организационные мероприятия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875F6CB" w14:textId="77777777" w:rsidR="00E3482F" w:rsidRPr="00CE74D0" w:rsidRDefault="00E3482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089AEAC" w14:textId="77777777" w:rsidR="00E3482F" w:rsidRPr="005143F0" w:rsidRDefault="00E348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C42FA2C" w14:textId="77777777" w:rsidR="00E3482F" w:rsidRPr="005143F0" w:rsidRDefault="00E348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FEF005" w14:textId="4EAE3563" w:rsidR="00E3482F" w:rsidRPr="005143F0" w:rsidRDefault="00E348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482F" w:rsidRPr="005143F0" w14:paraId="44AC9548" w14:textId="77777777" w:rsidTr="00E3482F">
        <w:tc>
          <w:tcPr>
            <w:tcW w:w="758" w:type="dxa"/>
            <w:tcBorders>
              <w:top w:val="single" w:sz="4" w:space="0" w:color="auto"/>
            </w:tcBorders>
            <w:shd w:val="clear" w:color="auto" w:fill="auto"/>
          </w:tcPr>
          <w:p w14:paraId="5570BB5B" w14:textId="77777777" w:rsidR="00E3482F" w:rsidRPr="005143F0" w:rsidRDefault="00E3482F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  <w:r w:rsidRPr="005143F0">
              <w:rPr>
                <w:color w:val="000000"/>
              </w:rPr>
              <w:t>1.1.</w:t>
            </w:r>
          </w:p>
        </w:tc>
        <w:tc>
          <w:tcPr>
            <w:tcW w:w="5333" w:type="dxa"/>
            <w:tcBorders>
              <w:top w:val="single" w:sz="4" w:space="0" w:color="auto"/>
            </w:tcBorders>
            <w:shd w:val="clear" w:color="auto" w:fill="auto"/>
          </w:tcPr>
          <w:p w14:paraId="60D06C6C" w14:textId="482AEFF8" w:rsidR="00E3482F" w:rsidRPr="005143F0" w:rsidRDefault="00E3482F" w:rsidP="008C20CA">
            <w:pPr>
              <w:pStyle w:val="docdata"/>
              <w:spacing w:before="0" w:beforeAutospacing="0" w:after="0" w:afterAutospacing="0"/>
              <w:jc w:val="both"/>
            </w:pPr>
            <w:r w:rsidRPr="005143F0">
              <w:rPr>
                <w:color w:val="000000"/>
              </w:rPr>
              <w:t xml:space="preserve">Назначен ответственный за внедрение клиентоцентричности в субъекте </w:t>
            </w:r>
            <w:r w:rsidR="001F70F1" w:rsidRPr="005143F0">
              <w:t>Р</w:t>
            </w:r>
            <w:r w:rsidR="001F70F1">
              <w:t xml:space="preserve">оссийской </w:t>
            </w:r>
            <w:r w:rsidR="001F70F1" w:rsidRPr="005143F0">
              <w:t>Ф</w:t>
            </w:r>
            <w:r w:rsidR="001F70F1">
              <w:t>едерации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BA8F7B2" w14:textId="73BBAAD9" w:rsidR="00E3482F" w:rsidRPr="00CE74D0" w:rsidRDefault="00E3482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C333883" w14:textId="77777777" w:rsidR="00E3482F" w:rsidRPr="005143F0" w:rsidRDefault="00E348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A3F68F2" w14:textId="77777777" w:rsidR="00E3482F" w:rsidRPr="005143F0" w:rsidRDefault="00E348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auto"/>
          </w:tcPr>
          <w:p w14:paraId="340BD30E" w14:textId="096202D6" w:rsidR="00E3482F" w:rsidRPr="005143F0" w:rsidRDefault="00E34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Приказ (</w:t>
            </w:r>
            <w:r w:rsidR="006B355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аспоряжение, иной ненормативный правовой акт) о назначении ответственного за внедрение клиентоцентричности в субъекте 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E3482F" w:rsidRPr="005143F0" w14:paraId="4EBD9312" w14:textId="77777777" w:rsidTr="00E3482F">
        <w:tc>
          <w:tcPr>
            <w:tcW w:w="758" w:type="dxa"/>
            <w:shd w:val="clear" w:color="auto" w:fill="auto"/>
          </w:tcPr>
          <w:p w14:paraId="03EB6FD7" w14:textId="67E955B1" w:rsidR="00E3482F" w:rsidRPr="005143F0" w:rsidRDefault="00E3482F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  <w:r w:rsidRPr="005143F0">
              <w:rPr>
                <w:color w:val="000000"/>
              </w:rPr>
              <w:t>1.</w:t>
            </w:r>
            <w:r>
              <w:rPr>
                <w:color w:val="000000"/>
              </w:rPr>
              <w:t>2</w:t>
            </w:r>
            <w:r w:rsidRPr="005143F0">
              <w:rPr>
                <w:color w:val="000000"/>
              </w:rPr>
              <w:t>.</w:t>
            </w:r>
          </w:p>
        </w:tc>
        <w:tc>
          <w:tcPr>
            <w:tcW w:w="5333" w:type="dxa"/>
            <w:shd w:val="clear" w:color="auto" w:fill="auto"/>
          </w:tcPr>
          <w:p w14:paraId="7A2E4579" w14:textId="13B99E84" w:rsidR="00E3482F" w:rsidRPr="008C3F83" w:rsidRDefault="00E3482F" w:rsidP="00D22B4A">
            <w:pPr>
              <w:pStyle w:val="docdata"/>
              <w:spacing w:before="0" w:beforeAutospacing="0" w:after="0" w:afterAutospacing="0"/>
              <w:jc w:val="both"/>
              <w:rPr>
                <w:color w:val="000000"/>
              </w:rPr>
            </w:pPr>
            <w:r w:rsidRPr="005143F0">
              <w:t>Назначен орган власти</w:t>
            </w:r>
            <w:r>
              <w:t xml:space="preserve"> (</w:t>
            </w:r>
            <w:r w:rsidRPr="005143F0">
              <w:t>организация</w:t>
            </w:r>
            <w:r>
              <w:t>,</w:t>
            </w:r>
            <w:r w:rsidRPr="005143F0">
              <w:t xml:space="preserve">  структурное подразделение, рабочая группа</w:t>
            </w:r>
            <w:r>
              <w:t>)</w:t>
            </w:r>
            <w:r w:rsidRPr="005143F0">
              <w:t>, ответственн</w:t>
            </w:r>
            <w:r>
              <w:t>ый</w:t>
            </w:r>
            <w:r w:rsidRPr="005143F0">
              <w:t xml:space="preserve"> за координацию и контроль внедрения принципов клиентоцентричности в деятельность </w:t>
            </w:r>
            <w:r>
              <w:t xml:space="preserve">органов исполнительной власти </w:t>
            </w:r>
            <w:r w:rsidRPr="005143F0">
              <w:t xml:space="preserve">субъекта </w:t>
            </w:r>
            <w:r w:rsidR="001F70F1" w:rsidRPr="005143F0">
              <w:t>Р</w:t>
            </w:r>
            <w:r w:rsidR="001F70F1">
              <w:t xml:space="preserve">оссийской </w:t>
            </w:r>
            <w:r w:rsidR="001F70F1" w:rsidRPr="005143F0">
              <w:t>Ф</w:t>
            </w:r>
            <w:r w:rsidR="001F70F1">
              <w:t>едерации</w:t>
            </w:r>
          </w:p>
        </w:tc>
        <w:tc>
          <w:tcPr>
            <w:tcW w:w="1559" w:type="dxa"/>
          </w:tcPr>
          <w:p w14:paraId="5C2C1FE7" w14:textId="01963308" w:rsidR="00E3482F" w:rsidRPr="00CE74D0" w:rsidRDefault="00E3482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23D0BEF4" w14:textId="77777777" w:rsidR="00E3482F" w:rsidRPr="005143F0" w:rsidRDefault="00E348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26FD78" w14:textId="77777777" w:rsidR="00E3482F" w:rsidRPr="005143F0" w:rsidRDefault="00E348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1A3A6EE9" w14:textId="7F6E9230" w:rsidR="00E3482F" w:rsidRPr="005143F0" w:rsidRDefault="00E34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(иной ненормативный правовой акт) о назначении органа власти, организации или их структурного подразделения, рабочей группы, ответственного за координацию и контроль внедрения принципов клиентоцентричности в деятельность </w:t>
            </w:r>
            <w:r w:rsidRPr="007E17BE">
              <w:rPr>
                <w:rFonts w:ascii="Times New Roman" w:hAnsi="Times New Roman" w:cs="Times New Roman"/>
                <w:sz w:val="24"/>
                <w:szCs w:val="24"/>
              </w:rPr>
              <w:t xml:space="preserve">органов исполнительной власти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E3482F" w:rsidRPr="005143F0" w14:paraId="51A82D1C" w14:textId="77777777" w:rsidTr="00E3482F">
        <w:tc>
          <w:tcPr>
            <w:tcW w:w="758" w:type="dxa"/>
            <w:shd w:val="clear" w:color="auto" w:fill="auto"/>
          </w:tcPr>
          <w:p w14:paraId="59BFFCBE" w14:textId="7D896866" w:rsidR="00E3482F" w:rsidRPr="005143F0" w:rsidRDefault="00E3482F" w:rsidP="00DC3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3" w:type="dxa"/>
            <w:shd w:val="clear" w:color="auto" w:fill="auto"/>
          </w:tcPr>
          <w:p w14:paraId="354FF1BF" w14:textId="79440ED4" w:rsidR="00E3482F" w:rsidRPr="005143F0" w:rsidRDefault="00E3482F" w:rsidP="00DC39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организационн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модел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внедрения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клиентоцентричности в субъекте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  <w:tc>
          <w:tcPr>
            <w:tcW w:w="1559" w:type="dxa"/>
          </w:tcPr>
          <w:p w14:paraId="56F9F55E" w14:textId="7A307878" w:rsidR="00E3482F" w:rsidRPr="00CE74D0" w:rsidRDefault="00E3482F" w:rsidP="00DC3962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4E46EDD7" w14:textId="77777777" w:rsidR="00E3482F" w:rsidRPr="005143F0" w:rsidRDefault="00E3482F" w:rsidP="00DC3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64108F2" w14:textId="77777777" w:rsidR="00E3482F" w:rsidRPr="005143F0" w:rsidRDefault="00E3482F" w:rsidP="00DC3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121F3104" w14:textId="43EC8B7E" w:rsidR="00E3482F" w:rsidRPr="005143F0" w:rsidRDefault="00E3482F" w:rsidP="00DC3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(иной ненормативный правовой акт) об организационной модели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внедрения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клиентоцентричности в субъекте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E3482F" w:rsidRPr="005143F0" w14:paraId="6D1BE76C" w14:textId="77777777" w:rsidTr="00E3482F">
        <w:tc>
          <w:tcPr>
            <w:tcW w:w="758" w:type="dxa"/>
            <w:shd w:val="clear" w:color="auto" w:fill="auto"/>
          </w:tcPr>
          <w:p w14:paraId="1167AC3F" w14:textId="03A546B8" w:rsidR="00E3482F" w:rsidRPr="005143F0" w:rsidRDefault="00E3482F" w:rsidP="00DC3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3" w:type="dxa"/>
            <w:shd w:val="clear" w:color="auto" w:fill="auto"/>
          </w:tcPr>
          <w:p w14:paraId="5147AF59" w14:textId="57E8C18D" w:rsidR="00E3482F" w:rsidRPr="005143F0" w:rsidRDefault="00E3482F" w:rsidP="00DC39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план ведения информационной кампании о внедрении клиентоцентричности в субъекте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  <w:tc>
          <w:tcPr>
            <w:tcW w:w="1559" w:type="dxa"/>
          </w:tcPr>
          <w:p w14:paraId="461EC797" w14:textId="2BB45FBD" w:rsidR="00E3482F" w:rsidRPr="001F70F1" w:rsidRDefault="00E3482F" w:rsidP="001F70F1">
            <w:pPr>
              <w:pStyle w:val="docdata"/>
              <w:spacing w:before="0" w:beforeAutospacing="0" w:after="0" w:afterAutospacing="0"/>
              <w:rPr>
                <w:color w:val="0070C0"/>
              </w:rPr>
            </w:pPr>
            <w:r>
              <w:rPr>
                <w:color w:val="0070C0"/>
              </w:rPr>
              <w:t xml:space="preserve">Не позднее </w:t>
            </w:r>
            <w:r w:rsidR="001F70F1">
              <w:rPr>
                <w:color w:val="0070C0"/>
                <w:lang w:val="en-US"/>
              </w:rPr>
              <w:t>I</w:t>
            </w:r>
            <w:r>
              <w:rPr>
                <w:color w:val="0070C0"/>
              </w:rPr>
              <w:t xml:space="preserve"> квартала 2024</w:t>
            </w:r>
            <w:r w:rsidR="001F70F1" w:rsidRPr="001F70F1">
              <w:rPr>
                <w:color w:val="0070C0"/>
              </w:rPr>
              <w:t xml:space="preserve"> </w:t>
            </w:r>
            <w:r w:rsidR="001F70F1">
              <w:rPr>
                <w:color w:val="0070C0"/>
              </w:rPr>
              <w:t>года</w:t>
            </w:r>
          </w:p>
        </w:tc>
        <w:tc>
          <w:tcPr>
            <w:tcW w:w="1559" w:type="dxa"/>
          </w:tcPr>
          <w:p w14:paraId="25DBD907" w14:textId="77777777" w:rsidR="00E3482F" w:rsidRPr="005143F0" w:rsidRDefault="00E3482F" w:rsidP="00DC3962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701" w:type="dxa"/>
          </w:tcPr>
          <w:p w14:paraId="246CF22A" w14:textId="77777777" w:rsidR="00E3482F" w:rsidRPr="005143F0" w:rsidRDefault="00E3482F" w:rsidP="00DC3962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253" w:type="dxa"/>
            <w:shd w:val="clear" w:color="auto" w:fill="auto"/>
          </w:tcPr>
          <w:p w14:paraId="7E21ADF7" w14:textId="10137B53" w:rsidR="00E3482F" w:rsidRPr="005143F0" w:rsidRDefault="00E3482F" w:rsidP="006B3550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  <w:r w:rsidRPr="005143F0">
              <w:rPr>
                <w:color w:val="000000"/>
              </w:rPr>
              <w:t xml:space="preserve">Медиаплан </w:t>
            </w:r>
            <w:r w:rsidR="006B3550">
              <w:rPr>
                <w:color w:val="000000"/>
              </w:rPr>
              <w:t>(</w:t>
            </w:r>
            <w:r w:rsidRPr="005143F0">
              <w:rPr>
                <w:color w:val="000000"/>
              </w:rPr>
              <w:t xml:space="preserve">форма утверждения определяется субъектом </w:t>
            </w:r>
            <w:r w:rsidR="001F70F1" w:rsidRPr="005143F0">
              <w:t>Р</w:t>
            </w:r>
            <w:r w:rsidR="001F70F1">
              <w:t xml:space="preserve">оссийской </w:t>
            </w:r>
            <w:r w:rsidR="001F70F1" w:rsidRPr="005143F0">
              <w:t>Ф</w:t>
            </w:r>
            <w:r w:rsidR="001F70F1">
              <w:t>едерации</w:t>
            </w:r>
            <w:r w:rsidR="006B3550">
              <w:t>)</w:t>
            </w:r>
          </w:p>
        </w:tc>
      </w:tr>
      <w:tr w:rsidR="00E3482F" w:rsidRPr="005143F0" w14:paraId="6136404B" w14:textId="77777777" w:rsidTr="00F57029">
        <w:trPr>
          <w:trHeight w:val="276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3416746" w14:textId="37CA7903" w:rsidR="00E3482F" w:rsidRPr="00D22B4A" w:rsidRDefault="00E3482F" w:rsidP="00DC39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B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53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F2390E3" w14:textId="4A09C50C" w:rsidR="00E3482F" w:rsidRPr="00D22B4A" w:rsidRDefault="00E3482F" w:rsidP="00DC39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B4A">
              <w:rPr>
                <w:rFonts w:ascii="Times New Roman" w:hAnsi="Times New Roman" w:cs="Times New Roman"/>
                <w:b/>
                <w:sz w:val="24"/>
                <w:szCs w:val="24"/>
              </w:rPr>
              <w:t>Жизненные ситуации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27A57F8" w14:textId="77777777" w:rsidR="00E3482F" w:rsidRPr="00CE74D0" w:rsidRDefault="00E3482F" w:rsidP="00DC3962">
            <w:pPr>
              <w:pStyle w:val="docdata"/>
              <w:spacing w:before="0" w:beforeAutospacing="0" w:after="0" w:afterAutospacing="0"/>
              <w:rPr>
                <w:color w:val="0070C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A8D871A" w14:textId="77777777" w:rsidR="00E3482F" w:rsidRPr="005143F0" w:rsidRDefault="00E3482F" w:rsidP="00DC3962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E74E6BA" w14:textId="77777777" w:rsidR="00E3482F" w:rsidRPr="005143F0" w:rsidRDefault="00E3482F" w:rsidP="00DC3962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84F1A0" w14:textId="02930D61" w:rsidR="00E3482F" w:rsidRPr="005143F0" w:rsidRDefault="00E3482F" w:rsidP="00DC3962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E3482F" w:rsidRPr="005143F0" w14:paraId="513A5F14" w14:textId="77777777" w:rsidTr="00F57029">
        <w:trPr>
          <w:trHeight w:val="276"/>
        </w:trPr>
        <w:tc>
          <w:tcPr>
            <w:tcW w:w="758" w:type="dxa"/>
            <w:tcBorders>
              <w:top w:val="single" w:sz="4" w:space="0" w:color="auto"/>
            </w:tcBorders>
            <w:shd w:val="clear" w:color="auto" w:fill="auto"/>
          </w:tcPr>
          <w:p w14:paraId="566B4773" w14:textId="055D605A" w:rsidR="00E3482F" w:rsidRPr="005143F0" w:rsidRDefault="00E3482F" w:rsidP="00DC3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333" w:type="dxa"/>
            <w:tcBorders>
              <w:top w:val="single" w:sz="4" w:space="0" w:color="auto"/>
            </w:tcBorders>
            <w:shd w:val="clear" w:color="auto" w:fill="auto"/>
          </w:tcPr>
          <w:p w14:paraId="6CA0E6D5" w14:textId="5F789EB3" w:rsidR="00E3482F" w:rsidRDefault="00E3482F" w:rsidP="002860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8601D">
              <w:rPr>
                <w:rFonts w:ascii="Times New Roman" w:hAnsi="Times New Roman" w:cs="Times New Roman"/>
                <w:sz w:val="24"/>
                <w:szCs w:val="24"/>
              </w:rPr>
              <w:t>пределено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</w:t>
            </w:r>
            <w:r w:rsidR="004D72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жизненн</w:t>
            </w:r>
            <w:r w:rsidR="0028601D">
              <w:rPr>
                <w:rFonts w:ascii="Times New Roman" w:hAnsi="Times New Roman" w:cs="Times New Roman"/>
                <w:sz w:val="24"/>
                <w:szCs w:val="24"/>
              </w:rPr>
              <w:t>ой ситуации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жизненн</w:t>
            </w:r>
            <w:r w:rsidR="0028601D">
              <w:rPr>
                <w:rFonts w:ascii="Times New Roman" w:hAnsi="Times New Roman" w:cs="Times New Roman"/>
                <w:sz w:val="24"/>
                <w:szCs w:val="24"/>
              </w:rPr>
              <w:t>ые ситуации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73C47455" w14:textId="5D19D133" w:rsidR="00E3482F" w:rsidRPr="00CE74D0" w:rsidRDefault="001F70F1" w:rsidP="00DC3962">
            <w:pPr>
              <w:pStyle w:val="docdata"/>
              <w:spacing w:before="0" w:beforeAutospacing="0" w:after="0" w:afterAutospacing="0"/>
              <w:rPr>
                <w:color w:val="0070C0"/>
              </w:rPr>
            </w:pPr>
            <w:r>
              <w:rPr>
                <w:color w:val="0070C0"/>
                <w:lang w:val="en-US"/>
              </w:rPr>
              <w:t>VI</w:t>
            </w:r>
            <w:r w:rsidR="00E3482F">
              <w:rPr>
                <w:color w:val="0070C0"/>
                <w:lang w:val="en-US"/>
              </w:rPr>
              <w:t xml:space="preserve"> </w:t>
            </w:r>
            <w:r w:rsidR="00E3482F">
              <w:rPr>
                <w:color w:val="0070C0"/>
              </w:rPr>
              <w:t>квартал 2023</w:t>
            </w:r>
            <w:r>
              <w:rPr>
                <w:color w:val="0070C0"/>
              </w:rPr>
              <w:t xml:space="preserve"> года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52AFE3ED" w14:textId="77777777" w:rsidR="00E3482F" w:rsidRPr="005143F0" w:rsidRDefault="00E3482F" w:rsidP="00DC3962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1897F16E" w14:textId="77777777" w:rsidR="00E3482F" w:rsidRPr="005143F0" w:rsidRDefault="00E3482F" w:rsidP="00DC3962">
            <w:pPr>
              <w:pStyle w:val="docdata"/>
              <w:spacing w:before="0" w:beforeAutospacing="0" w:after="0" w:afterAutospacing="0"/>
            </w:pP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auto"/>
          </w:tcPr>
          <w:p w14:paraId="40C7EF76" w14:textId="60FA1FD6" w:rsidR="00E3482F" w:rsidRPr="005143F0" w:rsidRDefault="0028601D" w:rsidP="00DC3962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  <w:r>
              <w:t>Приказ (р</w:t>
            </w:r>
            <w:r w:rsidR="00E3482F" w:rsidRPr="005143F0">
              <w:t>аспоряжение,</w:t>
            </w:r>
            <w:r w:rsidR="00E3482F">
              <w:t xml:space="preserve"> протокол рабочей группы,</w:t>
            </w:r>
            <w:r w:rsidR="00E3482F" w:rsidRPr="005143F0">
              <w:t xml:space="preserve"> иной ненормативный правовой акт) о</w:t>
            </w:r>
            <w:r w:rsidR="00E3482F">
              <w:t xml:space="preserve">б определении жизненных ситуаций субъекта </w:t>
            </w:r>
            <w:r w:rsidR="001F70F1" w:rsidRPr="005143F0">
              <w:t>Р</w:t>
            </w:r>
            <w:r w:rsidR="001F70F1">
              <w:t xml:space="preserve">оссийской </w:t>
            </w:r>
            <w:r w:rsidR="001F70F1" w:rsidRPr="005143F0">
              <w:t>Ф</w:t>
            </w:r>
            <w:r w:rsidR="001F70F1">
              <w:t>едерации</w:t>
            </w:r>
          </w:p>
        </w:tc>
      </w:tr>
      <w:tr w:rsidR="00E3482F" w:rsidRPr="005143F0" w14:paraId="6540FAB0" w14:textId="77777777" w:rsidTr="00F57029">
        <w:trPr>
          <w:trHeight w:val="276"/>
        </w:trPr>
        <w:tc>
          <w:tcPr>
            <w:tcW w:w="758" w:type="dxa"/>
            <w:shd w:val="clear" w:color="auto" w:fill="auto"/>
          </w:tcPr>
          <w:p w14:paraId="53B6FCC1" w14:textId="56E2F1C3" w:rsidR="00E3482F" w:rsidRPr="005143F0" w:rsidRDefault="00E3482F" w:rsidP="00DC3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5333" w:type="dxa"/>
            <w:shd w:val="clear" w:color="auto" w:fill="auto"/>
          </w:tcPr>
          <w:p w14:paraId="2E0B6D87" w14:textId="6C18718B" w:rsidR="00E3482F" w:rsidRDefault="00E3482F" w:rsidP="002860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 перечень услуг (сервисов, функций), входящих в жизненн</w:t>
            </w:r>
            <w:r w:rsidR="0028601D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</w:t>
            </w:r>
            <w:r w:rsidR="0028601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  <w:tc>
          <w:tcPr>
            <w:tcW w:w="1559" w:type="dxa"/>
            <w:shd w:val="clear" w:color="auto" w:fill="auto"/>
          </w:tcPr>
          <w:p w14:paraId="07759FB9" w14:textId="4A39F7FB" w:rsidR="00E3482F" w:rsidRPr="00FC6990" w:rsidRDefault="001F70F1" w:rsidP="00DC3962">
            <w:pPr>
              <w:pStyle w:val="docdata"/>
              <w:spacing w:before="0" w:beforeAutospacing="0" w:after="0" w:afterAutospacing="0"/>
              <w:rPr>
                <w:color w:val="0070C0"/>
              </w:rPr>
            </w:pPr>
            <w:r>
              <w:rPr>
                <w:color w:val="0070C0"/>
                <w:lang w:val="en-US"/>
              </w:rPr>
              <w:t>VI</w:t>
            </w:r>
            <w:r w:rsidR="00E3482F">
              <w:rPr>
                <w:color w:val="0070C0"/>
                <w:lang w:val="en-US"/>
              </w:rPr>
              <w:t xml:space="preserve"> </w:t>
            </w:r>
            <w:r w:rsidR="00E3482F">
              <w:rPr>
                <w:color w:val="0070C0"/>
              </w:rPr>
              <w:t>квартал 2023</w:t>
            </w:r>
            <w:r>
              <w:rPr>
                <w:color w:val="0070C0"/>
              </w:rPr>
              <w:t xml:space="preserve"> года</w:t>
            </w:r>
          </w:p>
        </w:tc>
        <w:tc>
          <w:tcPr>
            <w:tcW w:w="1559" w:type="dxa"/>
            <w:shd w:val="clear" w:color="auto" w:fill="auto"/>
          </w:tcPr>
          <w:p w14:paraId="467D4137" w14:textId="77777777" w:rsidR="00E3482F" w:rsidRPr="005143F0" w:rsidRDefault="00E3482F" w:rsidP="00DC3962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14:paraId="17D644BD" w14:textId="77777777" w:rsidR="00E3482F" w:rsidRPr="005143F0" w:rsidRDefault="00E3482F" w:rsidP="00DC3962">
            <w:pPr>
              <w:pStyle w:val="docdata"/>
              <w:spacing w:before="0" w:beforeAutospacing="0" w:after="0" w:afterAutospacing="0"/>
            </w:pPr>
          </w:p>
        </w:tc>
        <w:tc>
          <w:tcPr>
            <w:tcW w:w="4253" w:type="dxa"/>
            <w:shd w:val="clear" w:color="auto" w:fill="auto"/>
          </w:tcPr>
          <w:p w14:paraId="4E3BBFFC" w14:textId="27152BDB" w:rsidR="00E3482F" w:rsidRPr="005143F0" w:rsidRDefault="0028601D" w:rsidP="006B3550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  <w:r>
              <w:t>Приказ (р</w:t>
            </w:r>
            <w:r w:rsidR="00E3482F" w:rsidRPr="005143F0">
              <w:t xml:space="preserve">аспоряжение, </w:t>
            </w:r>
            <w:r w:rsidR="00E3482F">
              <w:t xml:space="preserve">протокол рабочей группы, </w:t>
            </w:r>
            <w:r w:rsidR="00E3482F" w:rsidRPr="005143F0">
              <w:t>иной ненормативный правовой акт) о</w:t>
            </w:r>
            <w:r w:rsidR="00E3482F">
              <w:t>б определении перечня услуг (сервисов</w:t>
            </w:r>
            <w:r w:rsidR="006B3550">
              <w:t>, функций</w:t>
            </w:r>
            <w:r w:rsidR="00E3482F">
              <w:t xml:space="preserve">), входящих в жизненные ситуации субъекта </w:t>
            </w:r>
            <w:r w:rsidR="001F70F1" w:rsidRPr="005143F0">
              <w:t>Р</w:t>
            </w:r>
            <w:r w:rsidR="001F70F1">
              <w:t xml:space="preserve">оссийской </w:t>
            </w:r>
            <w:r w:rsidR="001F70F1" w:rsidRPr="005143F0">
              <w:t>Ф</w:t>
            </w:r>
            <w:r w:rsidR="001F70F1">
              <w:t>едерации</w:t>
            </w:r>
          </w:p>
        </w:tc>
      </w:tr>
      <w:tr w:rsidR="001E7FEF" w:rsidRPr="005143F0" w14:paraId="329B19C1" w14:textId="77777777" w:rsidTr="001E7FEF">
        <w:trPr>
          <w:trHeight w:val="276"/>
        </w:trPr>
        <w:tc>
          <w:tcPr>
            <w:tcW w:w="758" w:type="dxa"/>
            <w:shd w:val="clear" w:color="auto" w:fill="auto"/>
          </w:tcPr>
          <w:p w14:paraId="6E0265F2" w14:textId="482B0C5B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333" w:type="dxa"/>
            <w:shd w:val="clear" w:color="auto" w:fill="auto"/>
          </w:tcPr>
          <w:p w14:paraId="6D0DF44A" w14:textId="02CBEC99" w:rsidR="001E7FEF" w:rsidRPr="004F42E3" w:rsidRDefault="001E7FEF" w:rsidP="002860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Утверждено описание целевого состояния жизненн</w:t>
            </w:r>
            <w:r w:rsidR="0028601D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</w:t>
            </w:r>
            <w:r w:rsidR="0028601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  <w:tc>
          <w:tcPr>
            <w:tcW w:w="1559" w:type="dxa"/>
            <w:shd w:val="clear" w:color="auto" w:fill="auto"/>
          </w:tcPr>
          <w:p w14:paraId="4B61B2FE" w14:textId="03857F8D" w:rsidR="001E7FEF" w:rsidRPr="001F70F1" w:rsidRDefault="001F70F1" w:rsidP="001E7FEF">
            <w:pPr>
              <w:pStyle w:val="docdata"/>
              <w:spacing w:before="0" w:beforeAutospacing="0" w:after="0" w:afterAutospacing="0"/>
              <w:rPr>
                <w:color w:val="0070C0"/>
              </w:rPr>
            </w:pPr>
            <w:r>
              <w:rPr>
                <w:color w:val="0070C0"/>
                <w:lang w:val="en-US"/>
              </w:rPr>
              <w:t>VI</w:t>
            </w:r>
            <w:r>
              <w:rPr>
                <w:color w:val="0070C0"/>
              </w:rPr>
              <w:t xml:space="preserve"> квартал 202</w:t>
            </w:r>
            <w:r w:rsidR="001E7FEF">
              <w:rPr>
                <w:color w:val="0070C0"/>
              </w:rPr>
              <w:t>3</w:t>
            </w:r>
            <w:r>
              <w:rPr>
                <w:color w:val="0070C0"/>
                <w:lang w:val="en-US"/>
              </w:rPr>
              <w:t xml:space="preserve"> </w:t>
            </w:r>
            <w:r>
              <w:rPr>
                <w:color w:val="0070C0"/>
              </w:rPr>
              <w:t>года</w:t>
            </w:r>
          </w:p>
        </w:tc>
        <w:tc>
          <w:tcPr>
            <w:tcW w:w="1559" w:type="dxa"/>
            <w:shd w:val="clear" w:color="auto" w:fill="auto"/>
          </w:tcPr>
          <w:p w14:paraId="7E1C9AB4" w14:textId="77777777" w:rsidR="001E7FEF" w:rsidRPr="005143F0" w:rsidRDefault="001E7FEF" w:rsidP="001E7FEF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14:paraId="2A67E2D4" w14:textId="77777777" w:rsidR="001E7FEF" w:rsidRPr="005143F0" w:rsidRDefault="001E7FEF" w:rsidP="001E7FEF">
            <w:pPr>
              <w:pStyle w:val="docdata"/>
              <w:spacing w:before="0" w:beforeAutospacing="0" w:after="0" w:afterAutospacing="0"/>
            </w:pPr>
          </w:p>
        </w:tc>
        <w:tc>
          <w:tcPr>
            <w:tcW w:w="4253" w:type="dxa"/>
            <w:shd w:val="clear" w:color="auto" w:fill="auto"/>
          </w:tcPr>
          <w:p w14:paraId="6E75A72B" w14:textId="5ECA43EE" w:rsidR="001E7FEF" w:rsidRPr="005143F0" w:rsidRDefault="001E7FEF" w:rsidP="001E7FEF">
            <w:pPr>
              <w:pStyle w:val="docdata"/>
              <w:spacing w:before="0" w:beforeAutospacing="0" w:after="0" w:afterAutospacing="0"/>
            </w:pPr>
            <w:r w:rsidRPr="005143F0">
              <w:t>Приказ (</w:t>
            </w:r>
            <w:r w:rsidR="006B3550">
              <w:t>р</w:t>
            </w:r>
            <w:r w:rsidRPr="005143F0">
              <w:t xml:space="preserve">аспоряжение, </w:t>
            </w:r>
            <w:r>
              <w:t xml:space="preserve">протокол рабочей группы, </w:t>
            </w:r>
            <w:r w:rsidRPr="005143F0">
              <w:t xml:space="preserve">иной ненормативный правовой акт) </w:t>
            </w:r>
            <w:r>
              <w:t>об утверждении описания целевого состояния жизненн</w:t>
            </w:r>
            <w:r w:rsidR="006B3550">
              <w:t>ых</w:t>
            </w:r>
            <w:r>
              <w:t xml:space="preserve"> ситуаци</w:t>
            </w:r>
            <w:r w:rsidR="006B3550">
              <w:t>й</w:t>
            </w:r>
            <w:r>
              <w:t xml:space="preserve"> субъекта </w:t>
            </w:r>
            <w:r w:rsidR="001F70F1" w:rsidRPr="005143F0">
              <w:t>Р</w:t>
            </w:r>
            <w:r w:rsidR="001F70F1">
              <w:t xml:space="preserve">оссийской </w:t>
            </w:r>
            <w:r w:rsidR="001F70F1" w:rsidRPr="005143F0">
              <w:t>Ф</w:t>
            </w:r>
            <w:r w:rsidR="001F70F1">
              <w:t>едерации</w:t>
            </w:r>
          </w:p>
        </w:tc>
      </w:tr>
      <w:tr w:rsidR="001E7FEF" w:rsidRPr="005143F0" w14:paraId="5C50B20C" w14:textId="77777777" w:rsidTr="00E40089">
        <w:trPr>
          <w:trHeight w:val="276"/>
        </w:trPr>
        <w:tc>
          <w:tcPr>
            <w:tcW w:w="758" w:type="dxa"/>
            <w:shd w:val="clear" w:color="auto" w:fill="auto"/>
          </w:tcPr>
          <w:p w14:paraId="7C878AAD" w14:textId="210C9024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5333" w:type="dxa"/>
            <w:shd w:val="clear" w:color="auto" w:fill="auto"/>
          </w:tcPr>
          <w:p w14:paraId="76E01065" w14:textId="54FEF76D" w:rsidR="001E7FEF" w:rsidRDefault="001E7FEF" w:rsidP="006B3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межведомственный план</w:t>
            </w:r>
            <w:r w:rsidRPr="006A6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по достижению целевого состояния жизненн</w:t>
            </w:r>
            <w:r w:rsidR="006B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Pr="006A6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ситуаци</w:t>
            </w:r>
            <w:r w:rsidR="006B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14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  <w:tc>
          <w:tcPr>
            <w:tcW w:w="1559" w:type="dxa"/>
            <w:shd w:val="clear" w:color="auto" w:fill="auto"/>
          </w:tcPr>
          <w:p w14:paraId="0CE1F525" w14:textId="3C805079" w:rsidR="001E7FEF" w:rsidRPr="00CE74D0" w:rsidRDefault="001E7FEF" w:rsidP="001E7FEF">
            <w:pPr>
              <w:pStyle w:val="docdata"/>
              <w:spacing w:before="0" w:beforeAutospacing="0" w:after="0" w:afterAutospacing="0"/>
              <w:rPr>
                <w:color w:val="0070C0"/>
              </w:rPr>
            </w:pPr>
            <w:r>
              <w:rPr>
                <w:color w:val="0070C0"/>
              </w:rPr>
              <w:t>15.12.2023</w:t>
            </w:r>
          </w:p>
        </w:tc>
        <w:tc>
          <w:tcPr>
            <w:tcW w:w="1559" w:type="dxa"/>
            <w:shd w:val="clear" w:color="auto" w:fill="auto"/>
          </w:tcPr>
          <w:p w14:paraId="5386490F" w14:textId="77777777" w:rsidR="001E7FEF" w:rsidRPr="005143F0" w:rsidRDefault="001E7FEF" w:rsidP="001E7FEF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14:paraId="2BD99C5E" w14:textId="77777777" w:rsidR="001E7FEF" w:rsidRPr="005143F0" w:rsidRDefault="001E7FEF" w:rsidP="001E7FEF">
            <w:pPr>
              <w:pStyle w:val="docdata"/>
              <w:spacing w:before="0" w:beforeAutospacing="0" w:after="0" w:afterAutospacing="0"/>
            </w:pPr>
          </w:p>
        </w:tc>
        <w:tc>
          <w:tcPr>
            <w:tcW w:w="4253" w:type="dxa"/>
            <w:shd w:val="clear" w:color="auto" w:fill="auto"/>
          </w:tcPr>
          <w:p w14:paraId="61AD9C43" w14:textId="768A4586" w:rsidR="001E7FEF" w:rsidRPr="005143F0" w:rsidRDefault="001E7FEF" w:rsidP="001E7FEF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Межведомственный план </w:t>
            </w:r>
            <w:r w:rsidRPr="006A6039">
              <w:rPr>
                <w:color w:val="000000"/>
              </w:rPr>
              <w:t>мероприятий по достижению целевого состояния жизненн</w:t>
            </w:r>
            <w:r w:rsidR="006B3550">
              <w:rPr>
                <w:color w:val="000000"/>
              </w:rPr>
              <w:t>ых</w:t>
            </w:r>
            <w:r w:rsidRPr="006A603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ситуаци</w:t>
            </w:r>
            <w:r w:rsidR="006B3550">
              <w:rPr>
                <w:color w:val="000000"/>
              </w:rPr>
              <w:t>й</w:t>
            </w:r>
            <w:r>
              <w:rPr>
                <w:color w:val="000000"/>
              </w:rPr>
              <w:t xml:space="preserve"> </w:t>
            </w:r>
            <w:r w:rsidRPr="005143F0">
              <w:rPr>
                <w:color w:val="000000"/>
              </w:rPr>
              <w:t xml:space="preserve">субъекта </w:t>
            </w:r>
            <w:r w:rsidR="001F70F1" w:rsidRPr="005143F0">
              <w:t>Р</w:t>
            </w:r>
            <w:r w:rsidR="001F70F1">
              <w:t xml:space="preserve">оссийской </w:t>
            </w:r>
            <w:r w:rsidR="001F70F1" w:rsidRPr="005143F0">
              <w:t>Ф</w:t>
            </w:r>
            <w:r w:rsidR="001F70F1">
              <w:t>едерации</w:t>
            </w:r>
          </w:p>
        </w:tc>
      </w:tr>
      <w:tr w:rsidR="001E7FEF" w:rsidRPr="005143F0" w14:paraId="503951B2" w14:textId="77777777" w:rsidTr="00F57029">
        <w:trPr>
          <w:trHeight w:val="276"/>
        </w:trPr>
        <w:tc>
          <w:tcPr>
            <w:tcW w:w="758" w:type="dxa"/>
            <w:shd w:val="clear" w:color="auto" w:fill="auto"/>
          </w:tcPr>
          <w:p w14:paraId="2EFE5306" w14:textId="1DD90A68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5333" w:type="dxa"/>
            <w:shd w:val="clear" w:color="auto" w:fill="auto"/>
          </w:tcPr>
          <w:p w14:paraId="6DC3D58F" w14:textId="6E1CB3AA" w:rsidR="001E7FEF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 межведомственный план</w:t>
            </w:r>
            <w:r w:rsidRPr="006A6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по достижению целевого состояния жизненн</w:t>
            </w:r>
            <w:r w:rsidR="006B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Pr="006A6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ситуаци</w:t>
            </w:r>
            <w:r w:rsidR="006B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14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  <w:tc>
          <w:tcPr>
            <w:tcW w:w="1559" w:type="dxa"/>
            <w:shd w:val="clear" w:color="auto" w:fill="auto"/>
          </w:tcPr>
          <w:p w14:paraId="0CE4BAA0" w14:textId="071BF963" w:rsidR="001E7FEF" w:rsidRPr="001F70F1" w:rsidRDefault="001F70F1" w:rsidP="001E7FEF">
            <w:pPr>
              <w:pStyle w:val="docdata"/>
              <w:spacing w:before="0" w:beforeAutospacing="0" w:after="0" w:afterAutospacing="0"/>
              <w:rPr>
                <w:color w:val="0070C0"/>
                <w:lang w:val="en-US"/>
              </w:rPr>
            </w:pPr>
            <w:r>
              <w:rPr>
                <w:color w:val="0070C0"/>
                <w:lang w:val="en-US"/>
              </w:rPr>
              <w:t xml:space="preserve">I </w:t>
            </w:r>
            <w:r w:rsidR="001E7FEF" w:rsidRPr="00DE4344">
              <w:rPr>
                <w:color w:val="0070C0"/>
              </w:rPr>
              <w:t>квартал 2024</w:t>
            </w:r>
            <w:r>
              <w:rPr>
                <w:color w:val="0070C0"/>
                <w:lang w:val="en-US"/>
              </w:rPr>
              <w:t xml:space="preserve"> </w:t>
            </w:r>
            <w:r>
              <w:rPr>
                <w:color w:val="0070C0"/>
              </w:rPr>
              <w:t>года</w:t>
            </w:r>
          </w:p>
        </w:tc>
        <w:tc>
          <w:tcPr>
            <w:tcW w:w="1559" w:type="dxa"/>
            <w:shd w:val="clear" w:color="auto" w:fill="auto"/>
          </w:tcPr>
          <w:p w14:paraId="3DD8405A" w14:textId="77777777" w:rsidR="001E7FEF" w:rsidRPr="005143F0" w:rsidRDefault="001E7FEF" w:rsidP="001E7FEF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14:paraId="6CCAD299" w14:textId="77777777" w:rsidR="001E7FEF" w:rsidRPr="005143F0" w:rsidRDefault="001E7FEF" w:rsidP="001E7FEF">
            <w:pPr>
              <w:pStyle w:val="docdata"/>
              <w:spacing w:before="0" w:beforeAutospacing="0" w:after="0" w:afterAutospacing="0"/>
            </w:pPr>
          </w:p>
        </w:tc>
        <w:tc>
          <w:tcPr>
            <w:tcW w:w="4253" w:type="dxa"/>
            <w:shd w:val="clear" w:color="auto" w:fill="auto"/>
          </w:tcPr>
          <w:p w14:paraId="2C298753" w14:textId="0C2044B8" w:rsidR="001E7FEF" w:rsidRPr="005143F0" w:rsidRDefault="001E7FEF" w:rsidP="006B3550">
            <w:pPr>
              <w:pStyle w:val="docdata"/>
              <w:spacing w:before="0" w:beforeAutospacing="0" w:after="0" w:afterAutospacing="0"/>
            </w:pPr>
            <w:r w:rsidRPr="005143F0">
              <w:t>Приказ (</w:t>
            </w:r>
            <w:r w:rsidR="006B3550">
              <w:t>р</w:t>
            </w:r>
            <w:r w:rsidRPr="005143F0">
              <w:t xml:space="preserve">аспоряжение, </w:t>
            </w:r>
            <w:r>
              <w:t xml:space="preserve">протокол рабочей группы, </w:t>
            </w:r>
            <w:r w:rsidRPr="005143F0">
              <w:t xml:space="preserve">иной ненормативный правовой акт) </w:t>
            </w:r>
            <w:r>
              <w:t xml:space="preserve">об утверждении </w:t>
            </w:r>
            <w:r w:rsidRPr="005143F0">
              <w:rPr>
                <w:color w:val="000000"/>
              </w:rPr>
              <w:t>межведомственн</w:t>
            </w:r>
            <w:r>
              <w:rPr>
                <w:color w:val="000000"/>
              </w:rPr>
              <w:t>ого</w:t>
            </w:r>
            <w:r w:rsidRPr="005143F0">
              <w:rPr>
                <w:color w:val="000000"/>
              </w:rPr>
              <w:t xml:space="preserve"> план</w:t>
            </w:r>
            <w:r>
              <w:rPr>
                <w:color w:val="000000"/>
              </w:rPr>
              <w:t>а</w:t>
            </w:r>
            <w:r w:rsidRPr="005143F0">
              <w:rPr>
                <w:color w:val="000000"/>
              </w:rPr>
              <w:t xml:space="preserve"> мероприятий по </w:t>
            </w:r>
            <w:r w:rsidRPr="006A6039">
              <w:rPr>
                <w:color w:val="000000"/>
              </w:rPr>
              <w:t>достижению целевого состояния жизненн</w:t>
            </w:r>
            <w:r w:rsidR="006B3550">
              <w:rPr>
                <w:color w:val="000000"/>
              </w:rPr>
              <w:t>ых</w:t>
            </w:r>
            <w:r w:rsidRPr="006A603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ситуаци</w:t>
            </w:r>
            <w:r w:rsidR="006B3550">
              <w:rPr>
                <w:color w:val="000000"/>
              </w:rPr>
              <w:t>й</w:t>
            </w:r>
            <w:r>
              <w:rPr>
                <w:color w:val="000000"/>
              </w:rPr>
              <w:t xml:space="preserve"> </w:t>
            </w:r>
            <w:r w:rsidRPr="005143F0">
              <w:rPr>
                <w:color w:val="000000"/>
              </w:rPr>
              <w:t xml:space="preserve">субъекта </w:t>
            </w:r>
            <w:r w:rsidR="001F70F1" w:rsidRPr="005143F0">
              <w:t>Р</w:t>
            </w:r>
            <w:r w:rsidR="001F70F1">
              <w:t xml:space="preserve">оссийской </w:t>
            </w:r>
            <w:r w:rsidR="001F70F1" w:rsidRPr="005143F0">
              <w:t>Ф</w:t>
            </w:r>
            <w:r w:rsidR="001F70F1">
              <w:t>едерации</w:t>
            </w:r>
          </w:p>
        </w:tc>
      </w:tr>
      <w:tr w:rsidR="001E7FEF" w:rsidRPr="005143F0" w14:paraId="19E861BF" w14:textId="77777777" w:rsidTr="00F57029">
        <w:trPr>
          <w:trHeight w:val="276"/>
        </w:trPr>
        <w:tc>
          <w:tcPr>
            <w:tcW w:w="758" w:type="dxa"/>
            <w:tcBorders>
              <w:bottom w:val="single" w:sz="4" w:space="0" w:color="auto"/>
            </w:tcBorders>
            <w:shd w:val="clear" w:color="auto" w:fill="auto"/>
          </w:tcPr>
          <w:p w14:paraId="38C8DE05" w14:textId="18953416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5333" w:type="dxa"/>
            <w:tcBorders>
              <w:bottom w:val="single" w:sz="4" w:space="0" w:color="auto"/>
            </w:tcBorders>
            <w:shd w:val="clear" w:color="auto" w:fill="auto"/>
          </w:tcPr>
          <w:p w14:paraId="0CFA48CD" w14:textId="049CDBFF" w:rsidR="001E7FEF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Реализовано целевое состояние жизненн</w:t>
            </w:r>
            <w:r w:rsidR="006B3550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</w:t>
            </w:r>
            <w:r w:rsidR="006B3550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8C791EC" w14:textId="48D64C05" w:rsidR="001E7FEF" w:rsidRPr="00CE74D0" w:rsidRDefault="001E7FEF" w:rsidP="001E7FEF">
            <w:pPr>
              <w:pStyle w:val="docdata"/>
              <w:spacing w:before="0" w:beforeAutospacing="0" w:after="0" w:afterAutospacing="0"/>
              <w:rPr>
                <w:color w:val="0070C0"/>
              </w:rPr>
            </w:pPr>
            <w:r>
              <w:rPr>
                <w:color w:val="0070C0"/>
              </w:rPr>
              <w:t>15.11.2024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B360672" w14:textId="77777777" w:rsidR="001E7FEF" w:rsidRPr="005143F0" w:rsidRDefault="001E7FEF" w:rsidP="001E7FEF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20A9830C" w14:textId="77777777" w:rsidR="001E7FEF" w:rsidRDefault="001E7FEF" w:rsidP="001E7FEF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02A1F2B3" w14:textId="6D612450" w:rsidR="001E7FEF" w:rsidRPr="005143F0" w:rsidRDefault="001E7FEF" w:rsidP="001E7FEF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Отчет о реализации </w:t>
            </w:r>
            <w:r>
              <w:t xml:space="preserve">целевого состояния жизненных ситуаций субъекта </w:t>
            </w:r>
            <w:r w:rsidR="001F70F1" w:rsidRPr="005143F0">
              <w:t>Р</w:t>
            </w:r>
            <w:r w:rsidR="001F70F1">
              <w:t xml:space="preserve">оссийской </w:t>
            </w:r>
            <w:r w:rsidR="001F70F1" w:rsidRPr="005143F0">
              <w:t>Ф</w:t>
            </w:r>
            <w:r w:rsidR="001F70F1">
              <w:t>едерации</w:t>
            </w:r>
          </w:p>
        </w:tc>
      </w:tr>
      <w:tr w:rsidR="00A331B2" w:rsidRPr="005143F0" w14:paraId="6DEC8FD6" w14:textId="77777777" w:rsidTr="006B3550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4F4A24E" w14:textId="04D5DBC8" w:rsidR="00A331B2" w:rsidRPr="005143F0" w:rsidRDefault="00A331B2" w:rsidP="001E7FEF">
            <w:pPr>
              <w:pStyle w:val="docdata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  <w:r w:rsidRPr="005143F0">
              <w:rPr>
                <w:b/>
                <w:color w:val="000000"/>
              </w:rPr>
              <w:t>.</w:t>
            </w:r>
          </w:p>
        </w:tc>
        <w:tc>
          <w:tcPr>
            <w:tcW w:w="1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C796AE" w14:textId="10B07572" w:rsidR="00A331B2" w:rsidRPr="005143F0" w:rsidRDefault="00A331B2" w:rsidP="003E79F1">
            <w:pPr>
              <w:pStyle w:val="docdata"/>
              <w:spacing w:before="0" w:beforeAutospacing="0" w:after="0" w:afterAutospacing="0"/>
              <w:rPr>
                <w:b/>
                <w:color w:val="000000"/>
              </w:rPr>
            </w:pPr>
            <w:r w:rsidRPr="005143F0">
              <w:rPr>
                <w:b/>
                <w:color w:val="000000"/>
              </w:rPr>
              <w:t xml:space="preserve">Координация внедрения клиентоцентричности в </w:t>
            </w:r>
            <w:r w:rsidR="003E79F1">
              <w:rPr>
                <w:b/>
                <w:color w:val="000000"/>
              </w:rPr>
              <w:t>органах исполнительной власти</w:t>
            </w:r>
            <w:r w:rsidR="00116383">
              <w:rPr>
                <w:b/>
                <w:color w:val="000000"/>
              </w:rPr>
              <w:t xml:space="preserve"> субъекта Российской Федерации</w:t>
            </w:r>
          </w:p>
        </w:tc>
      </w:tr>
      <w:tr w:rsidR="001E7FEF" w:rsidRPr="005143F0" w14:paraId="0D44E0C2" w14:textId="77777777" w:rsidTr="007519C7">
        <w:tc>
          <w:tcPr>
            <w:tcW w:w="758" w:type="dxa"/>
            <w:shd w:val="clear" w:color="auto" w:fill="auto"/>
          </w:tcPr>
          <w:p w14:paraId="037FA08D" w14:textId="6770EB62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333" w:type="dxa"/>
            <w:shd w:val="clear" w:color="auto" w:fill="auto"/>
          </w:tcPr>
          <w:p w14:paraId="523EF107" w14:textId="5C96458B" w:rsidR="001E7FEF" w:rsidRPr="005143F0" w:rsidRDefault="001E7FEF" w:rsidP="0017627E">
            <w:pPr>
              <w:pStyle w:val="docdata"/>
              <w:spacing w:before="0" w:beforeAutospacing="0" w:after="0" w:afterAutospacing="0"/>
              <w:jc w:val="both"/>
            </w:pPr>
            <w:r w:rsidRPr="005143F0">
              <w:t xml:space="preserve">Во всех органах исполнительной власти субъекта </w:t>
            </w:r>
            <w:r w:rsidR="001F70F1" w:rsidRPr="005143F0">
              <w:t>Р</w:t>
            </w:r>
            <w:r w:rsidR="001F70F1">
              <w:t xml:space="preserve">оссийской </w:t>
            </w:r>
            <w:r w:rsidR="001F70F1" w:rsidRPr="005143F0">
              <w:t>Ф</w:t>
            </w:r>
            <w:r w:rsidR="001F70F1">
              <w:t>едерации</w:t>
            </w:r>
            <w:r>
              <w:t xml:space="preserve">, оказывающих услуги, </w:t>
            </w:r>
            <w:r w:rsidR="0017627E">
              <w:lastRenderedPageBreak/>
              <w:t xml:space="preserve">оценённых на «В» </w:t>
            </w:r>
            <w:r w:rsidR="003E79F1">
              <w:t>или</w:t>
            </w:r>
            <w:r w:rsidRPr="005143F0">
              <w:t xml:space="preserve"> «Г» по итогам проведения самооценки</w:t>
            </w:r>
            <w:r>
              <w:t xml:space="preserve"> </w:t>
            </w:r>
            <w:r>
              <w:rPr>
                <w:color w:val="000000"/>
              </w:rPr>
              <w:t>с использованием листов самопроверки</w:t>
            </w:r>
            <w:r>
              <w:t>,</w:t>
            </w:r>
            <w:r w:rsidRPr="005143F0">
              <w:t xml:space="preserve"> </w:t>
            </w:r>
            <w:r w:rsidRPr="005143F0">
              <w:rPr>
                <w:color w:val="000000"/>
              </w:rPr>
              <w:t>утвержден</w:t>
            </w:r>
            <w:r w:rsidRPr="005143F0">
              <w:t xml:space="preserve">ы планы оптимизации </w:t>
            </w:r>
            <w:r>
              <w:t xml:space="preserve">таких </w:t>
            </w:r>
            <w:r w:rsidRPr="005143F0">
              <w:t>услуг</w:t>
            </w:r>
          </w:p>
        </w:tc>
        <w:tc>
          <w:tcPr>
            <w:tcW w:w="1559" w:type="dxa"/>
            <w:shd w:val="clear" w:color="auto" w:fill="auto"/>
          </w:tcPr>
          <w:p w14:paraId="53B16F09" w14:textId="60DB7573" w:rsidR="001E7FEF" w:rsidRPr="00747ADA" w:rsidRDefault="001F70F1" w:rsidP="001E7FEF">
            <w:pPr>
              <w:pStyle w:val="docdata"/>
              <w:spacing w:before="0" w:beforeAutospacing="0" w:after="0" w:afterAutospacing="0"/>
              <w:rPr>
                <w:color w:val="0070C0"/>
              </w:rPr>
            </w:pPr>
            <w:r>
              <w:rPr>
                <w:color w:val="0070C0"/>
                <w:lang w:val="en-US"/>
              </w:rPr>
              <w:lastRenderedPageBreak/>
              <w:t>0</w:t>
            </w:r>
            <w:r w:rsidR="000D4D6F">
              <w:rPr>
                <w:color w:val="0070C0"/>
              </w:rPr>
              <w:t>7</w:t>
            </w:r>
            <w:r w:rsidR="001E7FEF">
              <w:rPr>
                <w:color w:val="0070C0"/>
              </w:rPr>
              <w:t>.</w:t>
            </w:r>
            <w:r w:rsidR="001E7FEF">
              <w:rPr>
                <w:color w:val="0070C0"/>
                <w:lang w:val="en-US"/>
              </w:rPr>
              <w:t>12</w:t>
            </w:r>
            <w:r w:rsidR="001E7FEF">
              <w:rPr>
                <w:color w:val="0070C0"/>
              </w:rPr>
              <w:t>.2023</w:t>
            </w:r>
          </w:p>
        </w:tc>
        <w:tc>
          <w:tcPr>
            <w:tcW w:w="1559" w:type="dxa"/>
            <w:shd w:val="clear" w:color="auto" w:fill="auto"/>
          </w:tcPr>
          <w:p w14:paraId="58FD8FC6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366B666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1281812A" w14:textId="5D9F1A75" w:rsidR="001E7FEF" w:rsidRDefault="001E7FEF" w:rsidP="001762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об утверждении планов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оптимизации услуг органов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7627E">
              <w:rPr>
                <w:rFonts w:ascii="Times New Roman" w:hAnsi="Times New Roman" w:cs="Times New Roman"/>
                <w:sz w:val="24"/>
                <w:szCs w:val="24"/>
              </w:rPr>
              <w:t xml:space="preserve">оценённых «В» </w:t>
            </w:r>
            <w:r w:rsidR="00116383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«Г» по итогам проведения самооценки</w:t>
            </w:r>
          </w:p>
        </w:tc>
      </w:tr>
      <w:tr w:rsidR="001E7FEF" w:rsidRPr="005143F0" w14:paraId="00687558" w14:textId="77777777" w:rsidTr="00E40089">
        <w:tc>
          <w:tcPr>
            <w:tcW w:w="758" w:type="dxa"/>
            <w:shd w:val="clear" w:color="auto" w:fill="auto"/>
          </w:tcPr>
          <w:p w14:paraId="6721EB89" w14:textId="1038DB6C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5333" w:type="dxa"/>
            <w:shd w:val="clear" w:color="auto" w:fill="auto"/>
          </w:tcPr>
          <w:p w14:paraId="1B55C315" w14:textId="03750C8B" w:rsidR="001E7FEF" w:rsidRPr="005143F0" w:rsidRDefault="001E7FEF" w:rsidP="001E7FEF">
            <w:pPr>
              <w:pStyle w:val="docdata"/>
              <w:spacing w:before="0" w:beforeAutospacing="0" w:after="0" w:afterAutospacing="0"/>
              <w:jc w:val="both"/>
            </w:pPr>
            <w:r>
              <w:t xml:space="preserve">Завершена оптимизация услуг </w:t>
            </w:r>
            <w:r w:rsidRPr="005143F0">
              <w:t>орган</w:t>
            </w:r>
            <w:r>
              <w:t>ов</w:t>
            </w:r>
            <w:r w:rsidRPr="005143F0">
              <w:t xml:space="preserve"> исполнительной власти субъекта </w:t>
            </w:r>
            <w:r w:rsidR="001F70F1" w:rsidRPr="005143F0">
              <w:t>Р</w:t>
            </w:r>
            <w:r w:rsidR="001F70F1">
              <w:t xml:space="preserve">оссийской </w:t>
            </w:r>
            <w:r w:rsidR="001F70F1" w:rsidRPr="005143F0">
              <w:t>Ф</w:t>
            </w:r>
            <w:r w:rsidR="001F70F1">
              <w:t>едерации</w:t>
            </w:r>
            <w:r>
              <w:t>, в отношении которых были составлены планы оптимизации</w:t>
            </w:r>
          </w:p>
        </w:tc>
        <w:tc>
          <w:tcPr>
            <w:tcW w:w="1559" w:type="dxa"/>
            <w:shd w:val="clear" w:color="auto" w:fill="auto"/>
          </w:tcPr>
          <w:p w14:paraId="4429CE13" w14:textId="54E86DBC" w:rsidR="001E7FEF" w:rsidRPr="00E3482F" w:rsidRDefault="001E7FEF" w:rsidP="001E7FEF">
            <w:pPr>
              <w:pStyle w:val="docdata"/>
              <w:spacing w:before="0" w:beforeAutospacing="0" w:after="0" w:afterAutospacing="0"/>
              <w:rPr>
                <w:color w:val="0070C0"/>
              </w:rPr>
            </w:pPr>
            <w:r>
              <w:rPr>
                <w:color w:val="0070C0"/>
              </w:rPr>
              <w:t>31.12.2024</w:t>
            </w:r>
          </w:p>
        </w:tc>
        <w:tc>
          <w:tcPr>
            <w:tcW w:w="1559" w:type="dxa"/>
            <w:shd w:val="clear" w:color="auto" w:fill="auto"/>
          </w:tcPr>
          <w:p w14:paraId="12D399C1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ABE3556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4E11153C" w14:textId="3D8EBCEA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результатах оптимизации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услуг органов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="0017627E">
              <w:rPr>
                <w:rFonts w:ascii="Times New Roman" w:hAnsi="Times New Roman" w:cs="Times New Roman"/>
                <w:sz w:val="24"/>
                <w:szCs w:val="24"/>
              </w:rPr>
              <w:t xml:space="preserve">, получивших оценки «В» </w:t>
            </w:r>
            <w:r w:rsidR="00AC5892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«Г» по итогам проведения самооценки</w:t>
            </w:r>
          </w:p>
        </w:tc>
      </w:tr>
      <w:tr w:rsidR="001E7FEF" w:rsidRPr="005143F0" w14:paraId="5D31E986" w14:textId="77777777" w:rsidTr="00E40089">
        <w:tc>
          <w:tcPr>
            <w:tcW w:w="758" w:type="dxa"/>
            <w:shd w:val="clear" w:color="auto" w:fill="auto"/>
          </w:tcPr>
          <w:p w14:paraId="247E64EF" w14:textId="0CC75063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3" w:type="dxa"/>
            <w:shd w:val="clear" w:color="auto" w:fill="auto"/>
          </w:tcPr>
          <w:p w14:paraId="1FF2E856" w14:textId="240897D8" w:rsidR="001E7FEF" w:rsidRPr="005143F0" w:rsidRDefault="001E7FEF" w:rsidP="001E7FEF">
            <w:pPr>
              <w:pStyle w:val="docdata"/>
              <w:spacing w:before="0" w:beforeAutospacing="0" w:after="0" w:afterAutospacing="0"/>
              <w:jc w:val="both"/>
            </w:pPr>
            <w:r w:rsidRPr="005143F0">
              <w:t xml:space="preserve">Во всех органах исполнительной власти </w:t>
            </w:r>
            <w:r w:rsidRPr="005143F0">
              <w:rPr>
                <w:color w:val="000000"/>
              </w:rPr>
              <w:t>назначен ответственный з</w:t>
            </w:r>
            <w:r>
              <w:rPr>
                <w:color w:val="000000"/>
              </w:rPr>
              <w:t>а внедрение клиентоцентричности</w:t>
            </w:r>
          </w:p>
        </w:tc>
        <w:tc>
          <w:tcPr>
            <w:tcW w:w="1559" w:type="dxa"/>
            <w:shd w:val="clear" w:color="auto" w:fill="auto"/>
          </w:tcPr>
          <w:p w14:paraId="44C7F7F8" w14:textId="621A8791" w:rsidR="001E7FEF" w:rsidRPr="00F57029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680BEEF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68B5B83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5429A87F" w14:textId="36702013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назначении ответственных</w:t>
            </w:r>
            <w:r w:rsidRPr="0049407F">
              <w:rPr>
                <w:rFonts w:ascii="Times New Roman" w:hAnsi="Times New Roman" w:cs="Times New Roman"/>
                <w:sz w:val="24"/>
                <w:szCs w:val="24"/>
              </w:rPr>
              <w:t xml:space="preserve">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внедрение клиентоцентричности </w:t>
            </w:r>
          </w:p>
        </w:tc>
      </w:tr>
      <w:tr w:rsidR="001E7FEF" w:rsidRPr="005143F0" w14:paraId="383380BC" w14:textId="77777777" w:rsidTr="00E40089">
        <w:tc>
          <w:tcPr>
            <w:tcW w:w="758" w:type="dxa"/>
            <w:shd w:val="clear" w:color="auto" w:fill="auto"/>
          </w:tcPr>
          <w:p w14:paraId="5ED8AE44" w14:textId="76DDB5A4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5333" w:type="dxa"/>
            <w:shd w:val="clear" w:color="auto" w:fill="auto"/>
          </w:tcPr>
          <w:p w14:paraId="39A258D2" w14:textId="3B621BC1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Во всех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утверждены реестры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межведомственных и внутриведомственных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процессов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порядок их ведения</w:t>
            </w:r>
          </w:p>
        </w:tc>
        <w:tc>
          <w:tcPr>
            <w:tcW w:w="1559" w:type="dxa"/>
            <w:shd w:val="clear" w:color="auto" w:fill="auto"/>
          </w:tcPr>
          <w:p w14:paraId="24363C45" w14:textId="4DD3417D" w:rsidR="001E7FEF" w:rsidRPr="004F42E3" w:rsidRDefault="00602206" w:rsidP="004F42E3">
            <w:pPr>
              <w:rPr>
                <w:rFonts w:ascii="Times New Roman" w:hAnsi="Times New Roman"/>
                <w:color w:val="0070C0"/>
                <w:sz w:val="24"/>
              </w:rPr>
            </w:pPr>
            <w:r>
              <w:rPr>
                <w:rFonts w:ascii="Times New Roman" w:hAnsi="Times New Roman"/>
                <w:color w:val="0070C0"/>
                <w:sz w:val="24"/>
                <w:lang w:val="en-US"/>
              </w:rPr>
              <w:t>30.12.202</w:t>
            </w:r>
            <w:r w:rsidR="004F42E3">
              <w:rPr>
                <w:rFonts w:ascii="Times New Roman" w:hAnsi="Times New Roman"/>
                <w:color w:val="0070C0"/>
                <w:sz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4FB2DD96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D3F2F43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1BEB9804" w14:textId="3EBFC624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об утверждении реестров межведомственных и внутриведомственных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порядков их ведения органами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1E7FEF" w:rsidRPr="005143F0" w14:paraId="69989FB0" w14:textId="77777777" w:rsidTr="00E3482F">
        <w:tc>
          <w:tcPr>
            <w:tcW w:w="758" w:type="dxa"/>
            <w:shd w:val="clear" w:color="auto" w:fill="auto"/>
          </w:tcPr>
          <w:p w14:paraId="05C1B33D" w14:textId="4CBC6B03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5333" w:type="dxa"/>
            <w:shd w:val="clear" w:color="auto" w:fill="auto"/>
          </w:tcPr>
          <w:p w14:paraId="7305E96C" w14:textId="1589E73C" w:rsidR="001E7FEF" w:rsidRPr="00087863" w:rsidRDefault="001E7FEF" w:rsidP="00313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Во всех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поряд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сбора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анализа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обратной связи (</w:t>
            </w:r>
            <w:r w:rsidR="0031376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>внешн</w:t>
            </w:r>
            <w:r w:rsidR="0031376E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и внутренн</w:t>
            </w:r>
            <w:r w:rsidR="0031376E">
              <w:rPr>
                <w:rFonts w:ascii="Times New Roman" w:hAnsi="Times New Roman" w:cs="Times New Roman"/>
                <w:sz w:val="24"/>
                <w:szCs w:val="24"/>
              </w:rPr>
              <w:t>их клиентов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Style w:val="aff2"/>
                <w:rFonts w:ascii="Times New Roman" w:hAnsi="Times New Roman" w:cs="Times New Roman"/>
                <w:sz w:val="24"/>
                <w:szCs w:val="24"/>
              </w:rPr>
              <w:footnoteReference w:id="3"/>
            </w:r>
          </w:p>
        </w:tc>
        <w:tc>
          <w:tcPr>
            <w:tcW w:w="1559" w:type="dxa"/>
          </w:tcPr>
          <w:p w14:paraId="44D8D244" w14:textId="5735A135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4D074242" w14:textId="77777777" w:rsidR="001E7FEF" w:rsidRPr="00087863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49FBBFE" w14:textId="77777777" w:rsidR="001E7FEF" w:rsidRPr="00087863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2A85C9BA" w14:textId="3CD09270" w:rsidR="001E7FEF" w:rsidRPr="00087863" w:rsidRDefault="001E7FEF" w:rsidP="00313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>Отчет об утверждении порядк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сбора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анализа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обратной связи (</w:t>
            </w:r>
            <w:r w:rsidR="0031376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>внешн</w:t>
            </w:r>
            <w:r w:rsidR="0031376E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и внутренн</w:t>
            </w:r>
            <w:r w:rsidR="0031376E">
              <w:rPr>
                <w:rFonts w:ascii="Times New Roman" w:hAnsi="Times New Roman" w:cs="Times New Roman"/>
                <w:sz w:val="24"/>
                <w:szCs w:val="24"/>
              </w:rPr>
              <w:t>их клиентов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) во всех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1E7FEF" w:rsidRPr="005143F0" w14:paraId="255B8B4E" w14:textId="77777777" w:rsidTr="00E3482F">
        <w:tc>
          <w:tcPr>
            <w:tcW w:w="758" w:type="dxa"/>
            <w:shd w:val="clear" w:color="auto" w:fill="auto"/>
          </w:tcPr>
          <w:p w14:paraId="5E3CA065" w14:textId="5ED5F0E9" w:rsidR="001E7FEF" w:rsidRPr="0013028C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  <w:r w:rsidRPr="001302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3" w:type="dxa"/>
            <w:shd w:val="clear" w:color="auto" w:fill="auto"/>
          </w:tcPr>
          <w:p w14:paraId="56E229A4" w14:textId="4AB07C0C" w:rsidR="001E7FEF" w:rsidRPr="0013028C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28C">
              <w:rPr>
                <w:rFonts w:ascii="Times New Roman" w:hAnsi="Times New Roman" w:cs="Times New Roman"/>
                <w:sz w:val="24"/>
                <w:szCs w:val="24"/>
              </w:rPr>
              <w:t xml:space="preserve">Во всех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Pr="0013028C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сбора и анализа обратной связи проведена оценка удовлетворенности клиентов по каждой группе процессов, выявлены проблемы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028C">
              <w:rPr>
                <w:rFonts w:ascii="Times New Roman" w:hAnsi="Times New Roman" w:cs="Times New Roman"/>
                <w:sz w:val="24"/>
                <w:szCs w:val="24"/>
              </w:rPr>
              <w:t>(при наличии)</w:t>
            </w:r>
          </w:p>
        </w:tc>
        <w:tc>
          <w:tcPr>
            <w:tcW w:w="1559" w:type="dxa"/>
          </w:tcPr>
          <w:p w14:paraId="3D646872" w14:textId="3F76629E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5007BE85" w14:textId="77777777" w:rsidR="001E7FEF" w:rsidRPr="0013028C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7DA4EE0" w14:textId="77777777" w:rsidR="001E7FEF" w:rsidRPr="0013028C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5424DDBD" w14:textId="288EA483" w:rsidR="001E7FEF" w:rsidRPr="0013028C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28C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31376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028C">
              <w:rPr>
                <w:rFonts w:ascii="Times New Roman" w:hAnsi="Times New Roman" w:cs="Times New Roman"/>
                <w:sz w:val="24"/>
                <w:szCs w:val="24"/>
              </w:rPr>
              <w:t>нности клиентов по каждой группе процессов, включающий перечень выявленных проблем (при наличии)</w:t>
            </w:r>
          </w:p>
        </w:tc>
      </w:tr>
      <w:tr w:rsidR="001E7FEF" w:rsidRPr="005143F0" w14:paraId="228E94E0" w14:textId="77777777" w:rsidTr="00E3482F">
        <w:trPr>
          <w:trHeight w:val="557"/>
        </w:trPr>
        <w:tc>
          <w:tcPr>
            <w:tcW w:w="758" w:type="dxa"/>
            <w:shd w:val="clear" w:color="auto" w:fill="auto"/>
          </w:tcPr>
          <w:p w14:paraId="0BD24328" w14:textId="470D0952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5333" w:type="dxa"/>
            <w:shd w:val="clear" w:color="auto" w:fill="auto"/>
          </w:tcPr>
          <w:p w14:paraId="1C6700EB" w14:textId="74AFD04F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Во всех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оказывающих услуги или предоставляющих сервисы,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ы планы мероприятий по реинжинирингу процессов предоставления услуг (сервисов)</w:t>
            </w:r>
          </w:p>
        </w:tc>
        <w:tc>
          <w:tcPr>
            <w:tcW w:w="1559" w:type="dxa"/>
          </w:tcPr>
          <w:p w14:paraId="4A779B7B" w14:textId="3BB2249C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99489F5" w14:textId="30C1B6AE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1FD2444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FFFFFF" w:fill="FFFFFF"/>
          </w:tcPr>
          <w:p w14:paraId="027D78C3" w14:textId="56A0B82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об утверждении планов мероприятий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по реинжинирингу процессов предоставления услуг (сервисов)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органами исполнительной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1E7FEF" w:rsidRPr="005143F0" w14:paraId="5520ECB9" w14:textId="77777777" w:rsidTr="00E3482F">
        <w:tc>
          <w:tcPr>
            <w:tcW w:w="758" w:type="dxa"/>
            <w:shd w:val="clear" w:color="auto" w:fill="auto"/>
          </w:tcPr>
          <w:p w14:paraId="52F22C85" w14:textId="7DC7EB78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3.8.</w:t>
            </w:r>
          </w:p>
        </w:tc>
        <w:tc>
          <w:tcPr>
            <w:tcW w:w="5333" w:type="dxa"/>
            <w:shd w:val="clear" w:color="auto" w:fill="auto"/>
          </w:tcPr>
          <w:p w14:paraId="2FA2BE50" w14:textId="55EEA2A8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Во всех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предоставляющих меры государственной поддержки,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планы мероприятий по реинжинирингу процессов предоставления мер государственной поддержки</w:t>
            </w:r>
          </w:p>
        </w:tc>
        <w:tc>
          <w:tcPr>
            <w:tcW w:w="1559" w:type="dxa"/>
          </w:tcPr>
          <w:p w14:paraId="116BCE4B" w14:textId="3C334D03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FD5D4CE" w14:textId="65CA9E06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89A427D" w14:textId="77777777" w:rsidR="001E7FEF" w:rsidRPr="0044328D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FFFFFF" w:fill="FFFFFF"/>
          </w:tcPr>
          <w:p w14:paraId="7951E090" w14:textId="183300B3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28D">
              <w:rPr>
                <w:rFonts w:ascii="Times New Roman" w:hAnsi="Times New Roman" w:cs="Times New Roman"/>
                <w:sz w:val="24"/>
                <w:szCs w:val="24"/>
              </w:rPr>
              <w:t xml:space="preserve">Отчет об утверждении планов мероприятий по реинжинирингу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предоставления мер государственной поддержки</w:t>
            </w:r>
            <w:r w:rsidRPr="0044328D">
              <w:rPr>
                <w:rFonts w:ascii="Times New Roman" w:hAnsi="Times New Roman" w:cs="Times New Roman"/>
                <w:sz w:val="24"/>
                <w:szCs w:val="24"/>
              </w:rPr>
              <w:t xml:space="preserve"> органами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1E7FEF" w:rsidRPr="005143F0" w14:paraId="49DAFC62" w14:textId="77777777" w:rsidTr="00E3482F">
        <w:tc>
          <w:tcPr>
            <w:tcW w:w="758" w:type="dxa"/>
            <w:shd w:val="clear" w:color="auto" w:fill="auto"/>
          </w:tcPr>
          <w:p w14:paraId="6B264B26" w14:textId="0D104D7F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5333" w:type="dxa"/>
            <w:shd w:val="clear" w:color="auto" w:fill="auto"/>
          </w:tcPr>
          <w:p w14:paraId="371DD7C2" w14:textId="54D724CF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Во всех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осуществляющих государственный контроль (надзор),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ы планы мероприятий по реинжинирингу процессов осуществлени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контроля (надзора) </w:t>
            </w:r>
          </w:p>
        </w:tc>
        <w:tc>
          <w:tcPr>
            <w:tcW w:w="1559" w:type="dxa"/>
          </w:tcPr>
          <w:p w14:paraId="0EEAF722" w14:textId="171E4BDA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7179C08" w14:textId="1DCD738B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5D34F74" w14:textId="77777777" w:rsidR="001E7FEF" w:rsidRPr="0044328D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FFFFFF" w:fill="FFFFFF"/>
          </w:tcPr>
          <w:p w14:paraId="0FC9C017" w14:textId="73C193F1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28D">
              <w:rPr>
                <w:rFonts w:ascii="Times New Roman" w:hAnsi="Times New Roman" w:cs="Times New Roman"/>
                <w:sz w:val="24"/>
                <w:szCs w:val="24"/>
              </w:rPr>
              <w:t xml:space="preserve">Отчет об утверждении планов мероприятий по реинжинирингу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осуществлени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контроля (надзора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4328D">
              <w:rPr>
                <w:rFonts w:ascii="Times New Roman" w:hAnsi="Times New Roman" w:cs="Times New Roman"/>
                <w:sz w:val="24"/>
                <w:szCs w:val="24"/>
              </w:rPr>
              <w:t xml:space="preserve"> органами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1E7FEF" w:rsidRPr="005143F0" w14:paraId="1E9818F2" w14:textId="77777777" w:rsidTr="00E3482F">
        <w:tc>
          <w:tcPr>
            <w:tcW w:w="758" w:type="dxa"/>
            <w:shd w:val="clear" w:color="auto" w:fill="auto"/>
          </w:tcPr>
          <w:p w14:paraId="7111271F" w14:textId="0D89478F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5333" w:type="dxa"/>
            <w:shd w:val="clear" w:color="auto" w:fill="auto"/>
          </w:tcPr>
          <w:p w14:paraId="3A16C334" w14:textId="19E4956C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Во всех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ы планы мероприятий по реинжинирингу процессов рассмотрения обращений и запросов </w:t>
            </w:r>
          </w:p>
        </w:tc>
        <w:tc>
          <w:tcPr>
            <w:tcW w:w="1559" w:type="dxa"/>
          </w:tcPr>
          <w:p w14:paraId="164B6DF2" w14:textId="0050A2EC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6C59E66" w14:textId="1367245B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29FB93C" w14:textId="77777777" w:rsidR="001E7FEF" w:rsidRPr="0044328D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FFFFFF" w:fill="FFFFFF"/>
          </w:tcPr>
          <w:p w14:paraId="465AA5D1" w14:textId="0FD9359B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28D">
              <w:rPr>
                <w:rFonts w:ascii="Times New Roman" w:hAnsi="Times New Roman" w:cs="Times New Roman"/>
                <w:sz w:val="24"/>
                <w:szCs w:val="24"/>
              </w:rPr>
              <w:t xml:space="preserve">Отчет об утверждении планов мероприятий по реинжинирингу процессов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рассмотрения обращений и запросов</w:t>
            </w:r>
            <w:r w:rsidRPr="0044328D">
              <w:rPr>
                <w:rFonts w:ascii="Times New Roman" w:hAnsi="Times New Roman" w:cs="Times New Roman"/>
                <w:sz w:val="24"/>
                <w:szCs w:val="24"/>
              </w:rPr>
              <w:t xml:space="preserve"> органами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1E7FEF" w:rsidRPr="005143F0" w14:paraId="4B055067" w14:textId="77777777" w:rsidTr="00E3482F">
        <w:tc>
          <w:tcPr>
            <w:tcW w:w="758" w:type="dxa"/>
            <w:shd w:val="clear" w:color="auto" w:fill="auto"/>
          </w:tcPr>
          <w:p w14:paraId="4C01C378" w14:textId="672E996E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3" w:type="dxa"/>
            <w:shd w:val="clear" w:color="auto" w:fill="auto"/>
          </w:tcPr>
          <w:p w14:paraId="7AB4BE56" w14:textId="26A0B62E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Во всех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ы планы мероприятий по реинжинирингу процессов обеспечения доступа к информации о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органов исполнительной власти</w:t>
            </w:r>
          </w:p>
        </w:tc>
        <w:tc>
          <w:tcPr>
            <w:tcW w:w="1559" w:type="dxa"/>
          </w:tcPr>
          <w:p w14:paraId="02F6F117" w14:textId="3086D81B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68BBEF8" w14:textId="0415C710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F131C62" w14:textId="77777777" w:rsidR="001E7FEF" w:rsidRPr="0044328D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FFFFFF" w:fill="FFFFFF"/>
          </w:tcPr>
          <w:p w14:paraId="4A2A121A" w14:textId="3713C70D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28D">
              <w:rPr>
                <w:rFonts w:ascii="Times New Roman" w:hAnsi="Times New Roman" w:cs="Times New Roman"/>
                <w:sz w:val="24"/>
                <w:szCs w:val="24"/>
              </w:rPr>
              <w:t xml:space="preserve">Отчет об утверждении планов мероприятий по реинжинирингу процессов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обеспечения доступа к информации о деятельности</w:t>
            </w:r>
            <w:r w:rsidRPr="0044328D">
              <w:rPr>
                <w:rFonts w:ascii="Times New Roman" w:hAnsi="Times New Roman" w:cs="Times New Roman"/>
                <w:sz w:val="24"/>
                <w:szCs w:val="24"/>
              </w:rPr>
              <w:t xml:space="preserve"> органами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1E7FEF" w:rsidRPr="005143F0" w14:paraId="36888ECA" w14:textId="77777777" w:rsidTr="00E40089">
        <w:tc>
          <w:tcPr>
            <w:tcW w:w="758" w:type="dxa"/>
            <w:tcBorders>
              <w:bottom w:val="single" w:sz="4" w:space="0" w:color="auto"/>
            </w:tcBorders>
            <w:shd w:val="clear" w:color="auto" w:fill="auto"/>
          </w:tcPr>
          <w:p w14:paraId="25EA5AE8" w14:textId="56F2EF70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3.12.</w:t>
            </w:r>
          </w:p>
        </w:tc>
        <w:tc>
          <w:tcPr>
            <w:tcW w:w="5333" w:type="dxa"/>
            <w:tcBorders>
              <w:bottom w:val="single" w:sz="4" w:space="0" w:color="auto"/>
            </w:tcBorders>
            <w:shd w:val="clear" w:color="auto" w:fill="auto"/>
          </w:tcPr>
          <w:p w14:paraId="2AAE47CE" w14:textId="4BA09812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Во всех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ы планы мероприятий по реинжинирингу процессов взаимодействия с внутренним клиентом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B057549" w14:textId="401D4945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B716E5A" w14:textId="2C58FDDD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F0AAE45" w14:textId="77777777" w:rsidR="001E7FEF" w:rsidRPr="0044328D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69A33DD9" w14:textId="26B4DA11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28D">
              <w:rPr>
                <w:rFonts w:ascii="Times New Roman" w:hAnsi="Times New Roman" w:cs="Times New Roman"/>
                <w:sz w:val="24"/>
                <w:szCs w:val="24"/>
              </w:rPr>
              <w:t xml:space="preserve">Отчет об утверждении планов мероприятий по реинжинирингу процессов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взаимодействия с внутренним клиентом</w:t>
            </w:r>
            <w:r w:rsidRPr="0044328D">
              <w:rPr>
                <w:rFonts w:ascii="Times New Roman" w:hAnsi="Times New Roman" w:cs="Times New Roman"/>
                <w:sz w:val="24"/>
                <w:szCs w:val="24"/>
              </w:rPr>
              <w:t xml:space="preserve"> органами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1E7FEF" w:rsidRPr="005143F0" w14:paraId="5FED23FE" w14:textId="77777777" w:rsidTr="00E40089">
        <w:tc>
          <w:tcPr>
            <w:tcW w:w="758" w:type="dxa"/>
            <w:tcBorders>
              <w:bottom w:val="single" w:sz="4" w:space="0" w:color="auto"/>
            </w:tcBorders>
            <w:shd w:val="clear" w:color="auto" w:fill="auto"/>
          </w:tcPr>
          <w:p w14:paraId="20575210" w14:textId="55FA0D98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3.13.</w:t>
            </w:r>
          </w:p>
        </w:tc>
        <w:tc>
          <w:tcPr>
            <w:tcW w:w="5333" w:type="dxa"/>
            <w:tcBorders>
              <w:bottom w:val="single" w:sz="4" w:space="0" w:color="auto"/>
            </w:tcBorders>
            <w:shd w:val="clear" w:color="auto" w:fill="auto"/>
          </w:tcPr>
          <w:p w14:paraId="50F3E7B5" w14:textId="51481534" w:rsidR="001E7FEF" w:rsidRPr="00BA34B7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Субъект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получил оценку не ниже 40% по Методике оценки уровня внедрения (зрелости) клиентоцентричности</w:t>
            </w:r>
            <w:r w:rsidR="0017627E">
              <w:rPr>
                <w:rStyle w:val="aff2"/>
                <w:rFonts w:ascii="Times New Roman" w:hAnsi="Times New Roman" w:cs="Times New Roman"/>
                <w:sz w:val="24"/>
                <w:szCs w:val="24"/>
              </w:rPr>
              <w:footnoteReference w:id="4"/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80CF7ED" w14:textId="0788DE20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  <w:r>
              <w:rPr>
                <w:rFonts w:ascii="Times New Roman" w:hAnsi="Times New Roman"/>
                <w:color w:val="0070C0"/>
                <w:sz w:val="24"/>
              </w:rPr>
              <w:t>31.12.2024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64900B86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516F803" w14:textId="77777777" w:rsidR="001E7FEF" w:rsidRPr="0044328D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5D3546E2" w14:textId="608BFA53" w:rsidR="001E7FEF" w:rsidRPr="0044328D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достижении оценки не ниже 40% по Методике оценки уровня внедрения (зрелости) клиентоцентричности</w:t>
            </w:r>
          </w:p>
        </w:tc>
      </w:tr>
      <w:tr w:rsidR="001E7FEF" w:rsidRPr="005143F0" w14:paraId="3EB95BAE" w14:textId="77777777" w:rsidTr="00E3482F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B4B9A60" w14:textId="36851BAC" w:rsidR="001E7FEF" w:rsidRPr="005143F0" w:rsidRDefault="001E7FEF" w:rsidP="001E7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3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E6E24E6" w14:textId="77777777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Кадровый блок</w:t>
            </w:r>
            <w:r w:rsidRPr="005143F0">
              <w:rPr>
                <w:rStyle w:val="aff2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25525E2" w14:textId="3E90AC8A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79B129E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42DAB23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25DDC3" w14:textId="27CC5034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FEF" w:rsidRPr="005143F0" w14:paraId="2FD05C3D" w14:textId="77777777" w:rsidTr="00E3482F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F3E1" w14:textId="1CC14C23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FE7E" w14:textId="0349F68F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Назначен сотрудник, ответственный за внедрение в кадровой работе принципов и </w:t>
            </w:r>
            <w:r w:rsidR="00A7274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тандартов клиентоцентричности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(не ниже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заместителя руководителя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структурного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638A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A60CBE">
              <w:rPr>
                <w:rFonts w:ascii="Times New Roman" w:hAnsi="Times New Roman" w:cs="Times New Roman"/>
                <w:sz w:val="24"/>
                <w:szCs w:val="24"/>
              </w:rPr>
              <w:t>вопросам кадровой работы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F600" w14:textId="4F38071E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29C2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90B2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9D18" w14:textId="47846B92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о назначении сотрудника, ответственного за внедрение в кадровой работе принципов и </w:t>
            </w:r>
            <w:r w:rsidR="00A7274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тандартов клиентоцентричности</w:t>
            </w:r>
          </w:p>
        </w:tc>
      </w:tr>
      <w:tr w:rsidR="001E7FEF" w:rsidRPr="005143F0" w14:paraId="4DB9ED7D" w14:textId="77777777" w:rsidTr="00E3482F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B2C8" w14:textId="216E3543" w:rsidR="001E7FEF" w:rsidRPr="00D22B4A" w:rsidRDefault="001E7FEF" w:rsidP="001E7F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D22B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60EB" w14:textId="7AB25D75" w:rsidR="001E7FEF" w:rsidRPr="00874637" w:rsidRDefault="001E7FEF" w:rsidP="001F7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Проведена самооценка уровня зрелости кадровой работы (орг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анизационной 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структуры кадров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службы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, процессов, стратегии, технологий), эффективности (КПЭ) кадровых процессо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1567" w14:textId="3375F3B3" w:rsidR="001E7FEF" w:rsidRPr="00CE74D0" w:rsidRDefault="001E7FEF" w:rsidP="001E7FE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D7FA" w14:textId="77777777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6922" w14:textId="77777777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475F" w14:textId="143CC14D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 xml:space="preserve">Отчет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проведении самооценки 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уровня зрелости кадровой работы</w:t>
            </w:r>
          </w:p>
        </w:tc>
      </w:tr>
      <w:tr w:rsidR="001E7FEF" w:rsidRPr="005143F0" w14:paraId="415D05F7" w14:textId="77777777" w:rsidTr="00E3482F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B67D" w14:textId="655D5CAB" w:rsidR="001E7FEF" w:rsidRPr="00D22B4A" w:rsidRDefault="001E7FEF" w:rsidP="001E7F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D22B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D0B2" w14:textId="0130D2B4" w:rsidR="001E7FEF" w:rsidRPr="00D22B4A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>Проведена самооценка профессиональных и личностных качеств сотрудников кадров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 xml:space="preserve"> служб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>, ответственных за внедрение кадровых технологий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1D1A" w14:textId="4F12DFC9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1927" w14:textId="77777777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8AE2" w14:textId="77777777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DB8A" w14:textId="4B5E261A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 xml:space="preserve">Отчет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проведении</w:t>
            </w: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 xml:space="preserve"> самооценки профессиональных и личностных кач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еств сотрудников кадровой службы</w:t>
            </w:r>
          </w:p>
        </w:tc>
      </w:tr>
      <w:tr w:rsidR="001E7FEF" w:rsidRPr="005143F0" w14:paraId="688B3380" w14:textId="77777777" w:rsidTr="00E3482F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9D7D" w14:textId="40F0C856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8633" w14:textId="01F1F1AF" w:rsidR="001E7FEF" w:rsidRPr="00D22B4A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Разработан план по совершенствованию организационной структуры кадрово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службы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, развитию кадровых процессов с использованием технологий и инструментов клиентоцентричности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1870" w14:textId="221FFFFB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4639" w14:textId="77777777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23D7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C1C3" w14:textId="7524FF54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 xml:space="preserve">кт об утверждении плана 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по совершенствованию организационной структуры кадрово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службы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, развитию кадровых процессов с использованием технологий и инструментов клиентоцентричности</w:t>
            </w:r>
          </w:p>
        </w:tc>
      </w:tr>
      <w:tr w:rsidR="001F70F1" w:rsidRPr="005143F0" w14:paraId="1916A957" w14:textId="77777777" w:rsidTr="001F70F1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4F84886" w14:textId="6A1668D7" w:rsidR="001F70F1" w:rsidRPr="005143F0" w:rsidRDefault="001F70F1" w:rsidP="001E7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3890C5" w14:textId="3E1F8C8B" w:rsidR="001F70F1" w:rsidRPr="005143F0" w:rsidRDefault="001F70F1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Координация исполнения мероприятий кадрового блока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</w:t>
            </w:r>
            <w:r w:rsidR="00BC48FB" w:rsidRPr="00BC48FB">
              <w:rPr>
                <w:rFonts w:ascii="Times New Roman" w:hAnsi="Times New Roman" w:cs="Times New Roman"/>
                <w:b/>
                <w:sz w:val="24"/>
                <w:szCs w:val="24"/>
              </w:rPr>
              <w:t>органах исполнительной власти субъекта Российской Федерации</w:t>
            </w:r>
            <w:r w:rsidR="00BC48FB" w:rsidRPr="00BC48FB" w:rsidDel="00BC4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143F0">
              <w:rPr>
                <w:rStyle w:val="aff2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</w:p>
        </w:tc>
      </w:tr>
      <w:tr w:rsidR="001E7FEF" w:rsidRPr="005143F0" w14:paraId="1D0B9CA2" w14:textId="77777777" w:rsidTr="00E3482F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24EE" w14:textId="70A4CDF8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8C63" w14:textId="5B5F8C6F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имеющих независимую кадровую службу,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 сотрудник, ответственный за внедрение в кадровой работе принципов и </w:t>
            </w:r>
            <w:r w:rsidR="00A7274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тандартов клиентоцентричности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(не ниже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заместителя руководителя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структурного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CBE">
              <w:rPr>
                <w:rFonts w:ascii="Times New Roman" w:hAnsi="Times New Roman" w:cs="Times New Roman"/>
                <w:sz w:val="24"/>
                <w:szCs w:val="24"/>
              </w:rPr>
              <w:t>вопросам кадровой работы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8834" w14:textId="40AC117B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35B8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1E5F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8D03" w14:textId="7B9B534A" w:rsidR="001E7FEF" w:rsidRPr="005143F0" w:rsidRDefault="001E7FEF" w:rsidP="00A7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 назначении сотрудник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органов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ответственных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за внедрение в кадровой работе принципов и </w:t>
            </w:r>
            <w:r w:rsidR="00A7274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тандартов клиентоцентричности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7FEF" w:rsidRPr="005143F0" w14:paraId="23C70DD4" w14:textId="77777777" w:rsidTr="00E3482F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C817" w14:textId="13E33EE6" w:rsidR="001E7FEF" w:rsidRPr="005143F0" w:rsidRDefault="001E7FEF" w:rsidP="001E7F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E56F" w14:textId="542EB964" w:rsidR="001E7FEF" w:rsidRPr="005143F0" w:rsidRDefault="001E7FEF" w:rsidP="001F7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имеющих независимую кадровую службу,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 проведена 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самооценка уровня зрелости кадровой работы (орг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анизационной 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структуры кадров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служб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, процессов, стратегии, технологий), эффективности (КПЭ) кадровых процессо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AD50" w14:textId="24277899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B5AD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4104" w14:textId="77777777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58A3" w14:textId="54950B09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 xml:space="preserve">Отчет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проведении</w:t>
            </w: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 xml:space="preserve"> самооценки 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 xml:space="preserve">уровня зрелости кадровой работы </w:t>
            </w:r>
          </w:p>
        </w:tc>
      </w:tr>
      <w:tr w:rsidR="001E7FEF" w:rsidRPr="005143F0" w14:paraId="17886B23" w14:textId="77777777" w:rsidTr="00E3482F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42BA" w14:textId="3AD77944" w:rsidR="001E7FEF" w:rsidRPr="005143F0" w:rsidRDefault="001E7FEF" w:rsidP="001E7F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A2B3" w14:textId="10D73D57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имеющих независимую кадровую службу,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проведена самооценка профессиональных и личностных качеств сотрудников кадровых служб, ответственных за внедрение кадровых технологий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91A8" w14:textId="194A420D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B1B3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E12D" w14:textId="77777777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E76F" w14:textId="1D07A134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 xml:space="preserve">Отчет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проведении</w:t>
            </w: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 xml:space="preserve"> самооценки профессиональных и личностных кач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еств сотрудников кадровых служб органов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</w:tr>
      <w:tr w:rsidR="001E7FEF" w:rsidRPr="005143F0" w14:paraId="58150389" w14:textId="77777777" w:rsidTr="00E3482F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E113" w14:textId="22FB62F9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7B0F" w14:textId="1B6728F4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 органах исполнительной власти субъекта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1F70F1" w:rsidRPr="005143F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имеющих независимую кадровую службу,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 разработаны 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 xml:space="preserve"> по совершенствованию организационной структуры кадров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служб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, развитию кадровых процессов с использованием технологий и инструментов клиентоцентричности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AA2C" w14:textId="50D4B69A" w:rsidR="001E7FEF" w:rsidRPr="00CE74D0" w:rsidRDefault="001E7FEF" w:rsidP="001E7FEF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048C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4FE1" w14:textId="77777777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28EE" w14:textId="5AE64E5E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B4A"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Ведомственный акт об утверждении 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 xml:space="preserve"> по совершенствованию организационной структуры кадрового подразделения, развитию кадровых процессов с использованием технологий и инструментов клиентоцентричности</w:t>
            </w:r>
          </w:p>
        </w:tc>
      </w:tr>
      <w:tr w:rsidR="001F70F1" w:rsidRPr="005143F0" w14:paraId="6250943A" w14:textId="77777777" w:rsidTr="001F70F1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EC7BF09" w14:textId="377ED607" w:rsidR="001F70F1" w:rsidRPr="00D202C9" w:rsidRDefault="001F70F1" w:rsidP="001E7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D202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4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405D86" w14:textId="19B7EE50" w:rsidR="001F70F1" w:rsidRPr="00D202C9" w:rsidRDefault="001F70F1" w:rsidP="001E7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D202C9">
              <w:rPr>
                <w:rFonts w:ascii="Times New Roman" w:hAnsi="Times New Roman" w:cs="Times New Roman"/>
                <w:b/>
                <w:sz w:val="24"/>
                <w:szCs w:val="24"/>
              </w:rPr>
              <w:t>роцессы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взаимодействия с внутренним клиентом по вопросам информационно-технического обеспечения</w:t>
            </w:r>
            <w:r>
              <w:rPr>
                <w:rStyle w:val="aff2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</w:p>
        </w:tc>
      </w:tr>
      <w:tr w:rsidR="001E7FEF" w:rsidRPr="005143F0" w14:paraId="3AE30F86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7C41D" w14:textId="3FE6991F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B8253" w14:textId="349B6F4B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3724E" w14:textId="6B63C810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51777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E49F6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5691" w14:textId="183DD931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внутренним клиентом </w:t>
            </w:r>
          </w:p>
          <w:p w14:paraId="17C1EC31" w14:textId="77777777" w:rsidR="005C3EAE" w:rsidRDefault="005C3EAE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21742" w14:textId="05590219" w:rsidR="001E7FEF" w:rsidRPr="00D22B4A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внутренним клиентом</w:t>
            </w:r>
          </w:p>
        </w:tc>
      </w:tr>
      <w:tr w:rsidR="001E7FEF" w:rsidRPr="005143F0" w14:paraId="6F91D2D9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3FF07" w14:textId="1E81F962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B9CB7" w14:textId="25FBD67E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внутренних клиентов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в рамках информационно-технического обеспечения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E4E8" w14:textId="6DFF065F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57C9B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C8256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A4EE7" w14:textId="73180BE0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сегментации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внутренних клиентов</w:t>
            </w:r>
          </w:p>
        </w:tc>
      </w:tr>
      <w:tr w:rsidR="001E7FEF" w:rsidRPr="005143F0" w14:paraId="1016EEB8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38854" w14:textId="427A81F0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1C912" w14:textId="4B0A9756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 оценка удовлетворенности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2C9"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 w:rsidRPr="002D1B9F">
              <w:rPr>
                <w:rFonts w:ascii="Times New Roman" w:hAnsi="Times New Roman" w:cs="Times New Roman"/>
                <w:sz w:val="24"/>
                <w:szCs w:val="24"/>
              </w:rPr>
              <w:t>информационно-технического обеспечения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B871D" w14:textId="6BA44E64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B39A1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B9DCC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EA403" w14:textId="2C58E509" w:rsidR="001E7FEF" w:rsidRPr="005143F0" w:rsidRDefault="001E7FEF" w:rsidP="00BC4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BC48F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внутреннего клиента процессами взаимодействия с ним</w:t>
            </w:r>
          </w:p>
        </w:tc>
      </w:tr>
      <w:tr w:rsidR="001E7FEF" w:rsidRPr="005143F0" w14:paraId="0D5D61AD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5B27D" w14:textId="567E8BE2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D5249" w14:textId="38BCC2E9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 w:rsidRPr="002D1B9F">
              <w:rPr>
                <w:rFonts w:ascii="Times New Roman" w:hAnsi="Times New Roman" w:cs="Times New Roman"/>
                <w:sz w:val="24"/>
                <w:szCs w:val="24"/>
              </w:rPr>
              <w:t>информационно-технического обеспечения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A6B13" w14:textId="1960311D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865A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4C583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10B5A" w14:textId="2B8171BA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об утверждении порядка (правил) взаимодействия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внутренним клиентом</w:t>
            </w:r>
          </w:p>
        </w:tc>
      </w:tr>
      <w:tr w:rsidR="001E7FEF" w:rsidRPr="005143F0" w14:paraId="48F586B3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17EA" w14:textId="1C1E5A5B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73837" w14:textId="18A01A41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Разработано описание целевой модели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 w:rsidRPr="002D1B9F">
              <w:rPr>
                <w:rFonts w:ascii="Times New Roman" w:hAnsi="Times New Roman" w:cs="Times New Roman"/>
                <w:sz w:val="24"/>
                <w:szCs w:val="24"/>
              </w:rPr>
              <w:t>информационно-технического обеспечения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43F0B" w14:textId="1A48F6D6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35128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9E3A1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1BF0" w14:textId="0C49FD5F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разработке описания целевой модели процессов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взаимодействия с внутренним клиентом</w:t>
            </w:r>
          </w:p>
        </w:tc>
      </w:tr>
      <w:tr w:rsidR="001E7FEF" w:rsidRPr="005143F0" w14:paraId="23EA8D2D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50EA2" w14:textId="168BED1B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F2C20" w14:textId="22BA5E0D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 w:rsidRPr="002D1B9F">
              <w:rPr>
                <w:rFonts w:ascii="Times New Roman" w:hAnsi="Times New Roman" w:cs="Times New Roman"/>
                <w:sz w:val="24"/>
                <w:szCs w:val="24"/>
              </w:rPr>
              <w:t>информационно-технического обеспечения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CA835" w14:textId="7C322649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DD844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470FE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E6878" w14:textId="7DEE613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процессов взаимодействия с внутренним клиентом</w:t>
            </w:r>
          </w:p>
        </w:tc>
      </w:tr>
      <w:tr w:rsidR="001E7FEF" w:rsidRPr="005143F0" w14:paraId="37694023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445A6" w14:textId="47400362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0DDF3" w14:textId="5BEAEFA9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 w:rsidRPr="002D1B9F">
              <w:rPr>
                <w:rFonts w:ascii="Times New Roman" w:hAnsi="Times New Roman" w:cs="Times New Roman"/>
                <w:sz w:val="24"/>
                <w:szCs w:val="24"/>
              </w:rPr>
              <w:t>информационно-технического обеспечения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9BA8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3307B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69685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7BE37" w14:textId="543F9D69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2C9"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 w:rsidRPr="002D1B9F">
              <w:rPr>
                <w:rFonts w:ascii="Times New Roman" w:hAnsi="Times New Roman" w:cs="Times New Roman"/>
                <w:sz w:val="24"/>
                <w:szCs w:val="24"/>
              </w:rPr>
              <w:t>информационно-технического обеспечения</w:t>
            </w:r>
            <w:r w:rsidRPr="00D202C9">
              <w:rPr>
                <w:rFonts w:ascii="Times New Roman" w:hAnsi="Times New Roman" w:cs="Times New Roman"/>
                <w:sz w:val="24"/>
                <w:szCs w:val="24"/>
              </w:rPr>
              <w:t>, ведения бухгалтерского учета, административно-хозяйственной деятельности и имущественных отношений</w:t>
            </w:r>
          </w:p>
        </w:tc>
      </w:tr>
      <w:tr w:rsidR="001F70F1" w:rsidRPr="005143F0" w14:paraId="20D38B59" w14:textId="77777777" w:rsidTr="001F70F1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5C115A" w14:textId="32D9BFDF" w:rsidR="001F70F1" w:rsidRDefault="001F70F1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D202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A7F0F4" w14:textId="2E9F9B10" w:rsidR="001F70F1" w:rsidRDefault="001F70F1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F51">
              <w:rPr>
                <w:rFonts w:ascii="Times New Roman" w:hAnsi="Times New Roman" w:cs="Times New Roman"/>
                <w:b/>
                <w:sz w:val="24"/>
                <w:szCs w:val="24"/>
              </w:rPr>
              <w:t>Процессы взаимодействия с внутренним клиентом по вопросам ведения бухгалтерского учета</w:t>
            </w:r>
            <w:r>
              <w:rPr>
                <w:rStyle w:val="aff2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</w:p>
        </w:tc>
      </w:tr>
      <w:tr w:rsidR="001E7FEF" w:rsidRPr="005143F0" w14:paraId="417AD8DD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C9279" w14:textId="20DE6377" w:rsidR="001E7FEF" w:rsidRDefault="001E7FEF" w:rsidP="001E7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C29D6" w14:textId="47DB8406" w:rsidR="001E7FEF" w:rsidRDefault="001E7FEF" w:rsidP="001E7F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DD694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AB75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76A1E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64E7A" w14:textId="68F01A82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точек взаимодействия с внутренним клиентом </w:t>
            </w:r>
          </w:p>
          <w:p w14:paraId="5E35D18E" w14:textId="77777777" w:rsidR="005C3EAE" w:rsidRDefault="005C3EAE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EC6BC" w14:textId="7F1D79F4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внутренним клиентом</w:t>
            </w:r>
          </w:p>
        </w:tc>
      </w:tr>
      <w:tr w:rsidR="001E7FEF" w:rsidRPr="005143F0" w14:paraId="692A2683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46BBD" w14:textId="111456C5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5F9AB" w14:textId="01EFECCA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внутренних клиентов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DDF4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AA264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4E4D8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BF887" w14:textId="55000AC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сегментации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внутренних клиентов</w:t>
            </w:r>
          </w:p>
        </w:tc>
      </w:tr>
      <w:tr w:rsidR="001E7FEF" w:rsidRPr="005143F0" w14:paraId="270F8A73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E8387" w14:textId="1A3F1501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B8B1" w14:textId="6C4BBEFA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оценка удовлетворенности по процессам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258AA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0169F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0B9B1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77C5" w14:textId="6957471C" w:rsidR="001E7FEF" w:rsidRPr="005143F0" w:rsidRDefault="001E7FEF" w:rsidP="00BC4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BC48F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внутреннего клиента процессами взаимодействия с ним</w:t>
            </w:r>
          </w:p>
        </w:tc>
      </w:tr>
      <w:tr w:rsidR="001E7FEF" w:rsidRPr="005143F0" w14:paraId="54C26F63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59C45" w14:textId="423807C0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8D39D" w14:textId="43677F36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11FD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DFC96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FF2FD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9AE59" w14:textId="39BA236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об утверждении порядка (правил) взаимодействия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внутренним клиентом</w:t>
            </w:r>
          </w:p>
        </w:tc>
      </w:tr>
      <w:tr w:rsidR="001E7FEF" w:rsidRPr="005143F0" w14:paraId="5A0BCE24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7D676" w14:textId="11F02E79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B3E3E" w14:textId="2096FCF8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Разработано описание целевой модели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F8E09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8F459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9E39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CCAC5" w14:textId="40E6851A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разработке описания целевой модели процессов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взаимодействия с внутренним клиентом</w:t>
            </w:r>
          </w:p>
        </w:tc>
      </w:tr>
      <w:tr w:rsidR="001E7FEF" w:rsidRPr="005143F0" w14:paraId="34937678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4718A" w14:textId="1834B83B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47F65" w14:textId="56CC9335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80B60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938DF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77211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FD2B5" w14:textId="5C19DB0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процессов взаимодействия с внутренним клиентом</w:t>
            </w:r>
          </w:p>
        </w:tc>
      </w:tr>
      <w:tr w:rsidR="001E7FEF" w:rsidRPr="005143F0" w14:paraId="5644FF66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BF84D" w14:textId="3006D0AF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180C3" w14:textId="42951997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563B3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E9FF9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BE26F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A8109" w14:textId="31B68EEE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2C9"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 w:rsidRPr="002D1B9F">
              <w:rPr>
                <w:rFonts w:ascii="Times New Roman" w:hAnsi="Times New Roman" w:cs="Times New Roman"/>
                <w:sz w:val="24"/>
                <w:szCs w:val="24"/>
              </w:rPr>
              <w:t>информационно-технического обеспечения</w:t>
            </w:r>
            <w:r w:rsidRPr="00D202C9">
              <w:rPr>
                <w:rFonts w:ascii="Times New Roman" w:hAnsi="Times New Roman" w:cs="Times New Roman"/>
                <w:sz w:val="24"/>
                <w:szCs w:val="24"/>
              </w:rPr>
              <w:t>, ведения бухгалтерского учета, административно-хозяйственной деятельности и имущественных отношений</w:t>
            </w:r>
          </w:p>
        </w:tc>
      </w:tr>
      <w:tr w:rsidR="001F70F1" w:rsidRPr="005143F0" w14:paraId="6E5ECA32" w14:textId="77777777" w:rsidTr="001F70F1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9241EC" w14:textId="2050FD02" w:rsidR="001F70F1" w:rsidRDefault="001F70F1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Pr="00D202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C547C3" w14:textId="4E92C611" w:rsidR="001F70F1" w:rsidRDefault="001F70F1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D202C9">
              <w:rPr>
                <w:rFonts w:ascii="Times New Roman" w:hAnsi="Times New Roman" w:cs="Times New Roman"/>
                <w:b/>
                <w:sz w:val="24"/>
                <w:szCs w:val="24"/>
              </w:rPr>
              <w:t>роцессы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взаимодействия с внутренним клиентом по вопросам</w:t>
            </w:r>
            <w:r w:rsidRPr="00D20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осуществления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административно-хозяйственной деятельности</w:t>
            </w:r>
            <w:r>
              <w:rPr>
                <w:rStyle w:val="aff2"/>
                <w:rFonts w:ascii="Times New Roman" w:hAnsi="Times New Roman" w:cs="Times New Roman"/>
                <w:b/>
                <w:sz w:val="24"/>
                <w:szCs w:val="24"/>
              </w:rPr>
              <w:footnoteReference w:id="9"/>
            </w:r>
          </w:p>
        </w:tc>
      </w:tr>
      <w:tr w:rsidR="001E7FEF" w:rsidRPr="005143F0" w14:paraId="2B29D481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EBD63" w14:textId="4DAE716B" w:rsidR="001E7FEF" w:rsidRDefault="001E7FEF" w:rsidP="001E7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428D" w14:textId="5367ABE9" w:rsidR="001E7FEF" w:rsidRDefault="001E7FEF" w:rsidP="001E7F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осуществления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9EEEB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F8318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4DB68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23DEA" w14:textId="13967BC2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внутренним клиентом </w:t>
            </w:r>
          </w:p>
          <w:p w14:paraId="0F167BC6" w14:textId="77777777" w:rsidR="005C3EAE" w:rsidRDefault="005C3EAE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1D448" w14:textId="6BCE1844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внутренним клиентом</w:t>
            </w:r>
          </w:p>
        </w:tc>
      </w:tr>
      <w:tr w:rsidR="001E7FEF" w:rsidRPr="005143F0" w14:paraId="2E7DF1D4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AE294" w14:textId="334A7911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0E1F" w14:textId="124A3D2D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внутренних клиентов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административно-хозяйственной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1AA9B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AD300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D86E8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D5F4D" w14:textId="7D374B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сегментации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внутренних клиентов</w:t>
            </w:r>
          </w:p>
        </w:tc>
      </w:tr>
      <w:tr w:rsidR="001E7FEF" w:rsidRPr="005143F0" w14:paraId="3C8DEBBF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07DD" w14:textId="51995F92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5915C" w14:textId="1239AAEE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оценка удовлетворенности по процессам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осуществления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65BB9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9B83A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D51D3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8F3CE" w14:textId="544FE9E4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5C3EA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внутреннего клиента процессами взаимодействия с ним</w:t>
            </w:r>
          </w:p>
        </w:tc>
      </w:tr>
      <w:tr w:rsidR="001E7FEF" w:rsidRPr="005143F0" w14:paraId="68B17183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FE429" w14:textId="58A904D0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0CFF7" w14:textId="4D6728F4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внутренним клиентом</w:t>
            </w:r>
            <w: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осуществления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6ECC1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8087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0A1C6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ADD87" w14:textId="3AA32008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об утверждении порядка (правил) взаимодействия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внутренним клиентом</w:t>
            </w:r>
          </w:p>
        </w:tc>
      </w:tr>
      <w:tr w:rsidR="001E7FEF" w:rsidRPr="005143F0" w14:paraId="33260095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9369E" w14:textId="12C269B1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11D25" w14:textId="0FE63EA5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Разработано описание целевой модели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осуществления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7F4CC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72693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FC7E6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464A6" w14:textId="2082B5A0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разработке описания целевой модели процессов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взаимодействия с внутренним клиентом</w:t>
            </w:r>
          </w:p>
        </w:tc>
      </w:tr>
      <w:tr w:rsidR="001E7FEF" w:rsidRPr="005143F0" w14:paraId="3727D431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648E7" w14:textId="5A58D040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78F46" w14:textId="6405BD31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осуществления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0439B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E363F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3FDC9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BB4E8" w14:textId="12ACFA6A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процессов взаимодействия с внутренним клиентом</w:t>
            </w:r>
          </w:p>
        </w:tc>
      </w:tr>
      <w:tr w:rsidR="001E7FEF" w:rsidRPr="005143F0" w14:paraId="5A6C081D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D178C" w14:textId="72197163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8.7.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D2522" w14:textId="584BC334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осуществления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административно-хозяйственной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669F0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AD4E9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6B561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0FB3" w14:textId="29A9FAA9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2C9"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 w:rsidRPr="002D1B9F">
              <w:rPr>
                <w:rFonts w:ascii="Times New Roman" w:hAnsi="Times New Roman" w:cs="Times New Roman"/>
                <w:sz w:val="24"/>
                <w:szCs w:val="24"/>
              </w:rPr>
              <w:t>информационно-технического обеспечения</w:t>
            </w:r>
            <w:r w:rsidRPr="00D202C9">
              <w:rPr>
                <w:rFonts w:ascii="Times New Roman" w:hAnsi="Times New Roman" w:cs="Times New Roman"/>
                <w:sz w:val="24"/>
                <w:szCs w:val="24"/>
              </w:rPr>
              <w:t>, ведения бухгалтерского учета, административно-хозяйственной деятельности и имущественных отношений</w:t>
            </w:r>
          </w:p>
        </w:tc>
      </w:tr>
      <w:tr w:rsidR="001F70F1" w:rsidRPr="005143F0" w14:paraId="41F606E8" w14:textId="77777777" w:rsidTr="001F70F1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810DBB" w14:textId="5E0CE0C0" w:rsidR="001F70F1" w:rsidRDefault="001F70F1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D202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7D74C9" w14:textId="2F8B78C2" w:rsidR="001F70F1" w:rsidRDefault="001F70F1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D202C9">
              <w:rPr>
                <w:rFonts w:ascii="Times New Roman" w:hAnsi="Times New Roman" w:cs="Times New Roman"/>
                <w:b/>
                <w:sz w:val="24"/>
                <w:szCs w:val="24"/>
              </w:rPr>
              <w:t>роцессы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взаимодействия с внутренним клиентом по вопросам управления государственным имуществом</w:t>
            </w:r>
          </w:p>
        </w:tc>
      </w:tr>
      <w:tr w:rsidR="001E7FEF" w:rsidRPr="005143F0" w14:paraId="24E5E4B3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7F14" w14:textId="7F7A718A" w:rsidR="001E7FEF" w:rsidRDefault="001E7FEF" w:rsidP="001E7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50C5E" w14:textId="1BF53B94" w:rsidR="001E7FEF" w:rsidRDefault="001E7FEF" w:rsidP="001E7F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управления государственным имуществом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82D6B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32F59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C3C21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5E388" w14:textId="7CEBF0DC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внутренним клиентом </w:t>
            </w:r>
          </w:p>
          <w:p w14:paraId="02842DAC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B8CD1" w14:textId="69B6C905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внутренним клиентом</w:t>
            </w:r>
          </w:p>
        </w:tc>
      </w:tr>
      <w:tr w:rsidR="001E7FEF" w:rsidRPr="005143F0" w14:paraId="2D92A0BB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B9633" w14:textId="1E65847C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DE897" w14:textId="3E95ABF9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внутренних клиентов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</w:t>
            </w:r>
            <w:r w:rsidRPr="00D94829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взаимодействия с внутренним клиентом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управления государственным имуществом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095F7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E58C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3E3E8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B1007" w14:textId="68FC776C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сегментации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внутренних клиентов в рамках 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взаимодействия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управления государственным имущество</w:t>
            </w:r>
          </w:p>
        </w:tc>
      </w:tr>
      <w:tr w:rsidR="001E7FEF" w:rsidRPr="005143F0" w14:paraId="7F1CAB9C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6469" w14:textId="420343E0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4F5C0" w14:textId="74083EDC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 оценка удовлетворенности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 w:rsidRPr="00D94829">
              <w:rPr>
                <w:rFonts w:ascii="Times New Roman" w:hAnsi="Times New Roman" w:cs="Times New Roman"/>
                <w:sz w:val="24"/>
                <w:szCs w:val="24"/>
              </w:rPr>
              <w:t>взаимодействия с внутренним клиентом по вопросам управления государственным имуществом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485EA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24091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3DD5A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FCE5D" w14:textId="18CCBF2D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5C3EA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внутреннего клиента процессами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взаимодействия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управления государственным имуществом</w:t>
            </w:r>
          </w:p>
        </w:tc>
      </w:tr>
      <w:tr w:rsidR="001E7FEF" w:rsidRPr="005143F0" w14:paraId="1278EDF1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3603F" w14:textId="7B31C8A0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0088F" w14:textId="4C01FAC8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4829">
              <w:rPr>
                <w:rFonts w:ascii="Times New Roman" w:hAnsi="Times New Roman" w:cs="Times New Roman"/>
                <w:sz w:val="24"/>
                <w:szCs w:val="24"/>
              </w:rPr>
              <w:t>по вопросам управления государственным имуществом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52E38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CCC5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84C5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86649" w14:textId="6B80192F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об утверждении порядка (правил) взаимодействия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внутренним клиентом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управления государственным имуществом</w:t>
            </w:r>
          </w:p>
        </w:tc>
      </w:tr>
      <w:tr w:rsidR="001E7FEF" w:rsidRPr="005143F0" w14:paraId="73A925A3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DC13F" w14:textId="58449DB8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B682D" w14:textId="16D1DF97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Разработано описание целевой модели процессов взаимодействия </w:t>
            </w:r>
            <w:r w:rsidRPr="00D94829">
              <w:rPr>
                <w:rFonts w:ascii="Times New Roman" w:hAnsi="Times New Roman" w:cs="Times New Roman"/>
                <w:sz w:val="24"/>
                <w:szCs w:val="24"/>
              </w:rPr>
              <w:t xml:space="preserve">с внутренним клиентом по </w:t>
            </w:r>
            <w:r w:rsidRPr="00D948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вопросам управления государственным имуществом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85B78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9CB42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77373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4DFC3" w14:textId="5005EE60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разработке описания целевой модели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государственным имуществом</w:t>
            </w:r>
          </w:p>
        </w:tc>
      </w:tr>
      <w:tr w:rsidR="001E7FEF" w:rsidRPr="005143F0" w14:paraId="258DDEBC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D9038" w14:textId="514BD4F2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274B4" w14:textId="76FBA0C4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управления государственным имуществом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41EB7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B401A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6F552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1665" w14:textId="7B8C5BC6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управления государственным имуществом</w:t>
            </w:r>
          </w:p>
        </w:tc>
      </w:tr>
      <w:tr w:rsidR="001E7FEF" w:rsidRPr="005143F0" w14:paraId="4B9CE16A" w14:textId="77777777" w:rsidTr="00E4008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43E58" w14:textId="6574E464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9.7.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88098" w14:textId="783DF0D3" w:rsidR="001E7FEF" w:rsidRPr="005143F0" w:rsidRDefault="001E7FEF" w:rsidP="001E7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управления государственным имуществом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A441F" w14:textId="77777777" w:rsidR="001E7FEF" w:rsidRDefault="001E7FEF" w:rsidP="001E7FE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45199" w14:textId="77777777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B29A2" w14:textId="77777777" w:rsidR="001E7FEF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8F788" w14:textId="66C8C65B" w:rsidR="001E7FEF" w:rsidRPr="005143F0" w:rsidRDefault="001E7FEF" w:rsidP="001E7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F51">
              <w:rPr>
                <w:rFonts w:ascii="Times New Roman" w:hAnsi="Times New Roman" w:cs="Times New Roman"/>
                <w:sz w:val="24"/>
                <w:szCs w:val="24"/>
              </w:rPr>
              <w:t>по вопросам управления государственным имуществом</w:t>
            </w:r>
          </w:p>
        </w:tc>
      </w:tr>
    </w:tbl>
    <w:p w14:paraId="1BA661F0" w14:textId="77777777" w:rsidR="00D22B4A" w:rsidRDefault="00D22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5DC0DCF" w14:textId="7C82302D" w:rsidR="005143F0" w:rsidRPr="005143F0" w:rsidRDefault="00E116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1411221A" w14:textId="2449929C" w:rsidR="00DC0B6B" w:rsidRPr="00E11657" w:rsidRDefault="00FB3A7C" w:rsidP="005143F0">
      <w:pPr>
        <w:pStyle w:val="1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szCs w:val="24"/>
        </w:rPr>
        <w:t>Типовой п</w:t>
      </w:r>
      <w:r w:rsidR="005F3CD0" w:rsidRPr="005143F0">
        <w:rPr>
          <w:rFonts w:ascii="Times New Roman" w:hAnsi="Times New Roman" w:cs="Times New Roman"/>
          <w:szCs w:val="24"/>
        </w:rPr>
        <w:t xml:space="preserve">лан </w:t>
      </w:r>
      <w:r w:rsidR="005143F0" w:rsidRPr="005143F0">
        <w:rPr>
          <w:rFonts w:ascii="Times New Roman" w:hAnsi="Times New Roman" w:cs="Times New Roman"/>
          <w:szCs w:val="24"/>
        </w:rPr>
        <w:t xml:space="preserve">мероприятий («Дорожная карта») </w:t>
      </w:r>
      <w:r w:rsidR="005F3CD0" w:rsidRPr="005143F0">
        <w:rPr>
          <w:rFonts w:ascii="Times New Roman" w:hAnsi="Times New Roman" w:cs="Times New Roman"/>
          <w:szCs w:val="24"/>
        </w:rPr>
        <w:t xml:space="preserve">по внедрению Стандартов клиентоцентричности </w:t>
      </w:r>
      <w:r w:rsidR="008743B9">
        <w:rPr>
          <w:rFonts w:ascii="Times New Roman" w:hAnsi="Times New Roman" w:cs="Times New Roman"/>
          <w:szCs w:val="24"/>
        </w:rPr>
        <w:br/>
      </w:r>
      <w:r w:rsidR="005F3CD0" w:rsidRPr="005143F0">
        <w:rPr>
          <w:rFonts w:ascii="Times New Roman" w:hAnsi="Times New Roman" w:cs="Times New Roman"/>
          <w:szCs w:val="24"/>
        </w:rPr>
        <w:t>в органе исполнительной власти субъекта Российской Федерации</w:t>
      </w:r>
    </w:p>
    <w:tbl>
      <w:tblPr>
        <w:tblStyle w:val="af2"/>
        <w:tblW w:w="14454" w:type="dxa"/>
        <w:tblLayout w:type="fixed"/>
        <w:tblLook w:val="04A0" w:firstRow="1" w:lastRow="0" w:firstColumn="1" w:lastColumn="0" w:noHBand="0" w:noVBand="1"/>
      </w:tblPr>
      <w:tblGrid>
        <w:gridCol w:w="948"/>
        <w:gridCol w:w="5143"/>
        <w:gridCol w:w="1559"/>
        <w:gridCol w:w="1559"/>
        <w:gridCol w:w="1701"/>
        <w:gridCol w:w="3544"/>
      </w:tblGrid>
      <w:tr w:rsidR="004D722B" w:rsidRPr="005143F0" w14:paraId="4D47AB7F" w14:textId="77777777" w:rsidTr="004D722B">
        <w:tc>
          <w:tcPr>
            <w:tcW w:w="948" w:type="dxa"/>
          </w:tcPr>
          <w:p w14:paraId="2F2F388F" w14:textId="77777777" w:rsidR="004D722B" w:rsidRPr="005143F0" w:rsidRDefault="004D7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41999466" w14:textId="77777777" w:rsidR="004D722B" w:rsidRPr="005143F0" w:rsidRDefault="004D7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143" w:type="dxa"/>
          </w:tcPr>
          <w:p w14:paraId="3BDEEDB6" w14:textId="77777777" w:rsidR="004D722B" w:rsidRPr="005143F0" w:rsidRDefault="004D7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</w:tcPr>
          <w:p w14:paraId="72524518" w14:textId="77777777" w:rsidR="004D722B" w:rsidRPr="00CE74D0" w:rsidRDefault="004D722B">
            <w:pPr>
              <w:jc w:val="center"/>
              <w:rPr>
                <w:rFonts w:ascii="Times New Roman" w:hAnsi="Times New Roman"/>
                <w:b/>
                <w:color w:val="0070C0"/>
                <w:sz w:val="24"/>
              </w:rPr>
            </w:pPr>
            <w:r w:rsidRPr="00DC3962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1559" w:type="dxa"/>
          </w:tcPr>
          <w:p w14:paraId="59318BB9" w14:textId="77777777" w:rsidR="004D722B" w:rsidRPr="005143F0" w:rsidRDefault="004D72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701" w:type="dxa"/>
          </w:tcPr>
          <w:p w14:paraId="589F2EE2" w14:textId="14BE4947" w:rsidR="004D722B" w:rsidRPr="005143F0" w:rsidRDefault="004D722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  <w:tc>
          <w:tcPr>
            <w:tcW w:w="3544" w:type="dxa"/>
          </w:tcPr>
          <w:p w14:paraId="5281813C" w14:textId="7C88ABC8" w:rsidR="004D722B" w:rsidRPr="005143F0" w:rsidRDefault="004D722B" w:rsidP="004D722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документа </w:t>
            </w:r>
          </w:p>
        </w:tc>
      </w:tr>
      <w:tr w:rsidR="004D722B" w:rsidRPr="005143F0" w14:paraId="0F638953" w14:textId="77777777" w:rsidTr="004D722B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shd w:val="clear" w:color="auto" w:fill="D9D9D9" w:themeFill="background1" w:themeFillShade="D9"/>
          </w:tcPr>
          <w:p w14:paraId="518AF2AA" w14:textId="77777777" w:rsidR="004D722B" w:rsidRPr="005143F0" w:rsidRDefault="004D722B">
            <w:pPr>
              <w:pStyle w:val="docdata"/>
              <w:spacing w:before="0" w:beforeAutospacing="0" w:after="0" w:afterAutospacing="0"/>
              <w:rPr>
                <w:b/>
                <w:color w:val="000000"/>
              </w:rPr>
            </w:pPr>
            <w:r w:rsidRPr="005143F0">
              <w:rPr>
                <w:b/>
                <w:color w:val="000000"/>
              </w:rPr>
              <w:t>1.</w:t>
            </w:r>
          </w:p>
        </w:tc>
        <w:tc>
          <w:tcPr>
            <w:tcW w:w="51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D9D9D9" w:themeFill="background1" w:themeFillShade="D9"/>
          </w:tcPr>
          <w:p w14:paraId="5A8C4131" w14:textId="77777777" w:rsidR="004D722B" w:rsidRPr="005143F0" w:rsidRDefault="004D722B">
            <w:pPr>
              <w:pStyle w:val="docdata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5143F0">
              <w:rPr>
                <w:b/>
                <w:color w:val="000000"/>
              </w:rPr>
              <w:t>Общеорганизационные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D9D9D9" w:themeFill="background1" w:themeFillShade="D9"/>
          </w:tcPr>
          <w:p w14:paraId="51ADE20C" w14:textId="77777777" w:rsidR="004D722B" w:rsidRPr="00CE74D0" w:rsidRDefault="004D722B">
            <w:pPr>
              <w:rPr>
                <w:rFonts w:ascii="Times New Roman" w:hAnsi="Times New Roman"/>
                <w:b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D9D9D9" w:themeFill="background1" w:themeFillShade="D9"/>
          </w:tcPr>
          <w:p w14:paraId="16C5B9C2" w14:textId="77777777" w:rsidR="004D722B" w:rsidRPr="005143F0" w:rsidRDefault="004D72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D9D9D9" w:themeFill="background1" w:themeFillShade="D9"/>
          </w:tcPr>
          <w:p w14:paraId="5652E793" w14:textId="77777777" w:rsidR="004D722B" w:rsidRPr="005143F0" w:rsidRDefault="004D72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D9D9D9" w:themeFill="background1" w:themeFillShade="D9"/>
          </w:tcPr>
          <w:p w14:paraId="3A740152" w14:textId="6DD66E50" w:rsidR="004D722B" w:rsidRPr="005143F0" w:rsidRDefault="004D72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722B" w:rsidRPr="005143F0" w14:paraId="74815356" w14:textId="77777777" w:rsidTr="004D722B">
        <w:tc>
          <w:tcPr>
            <w:tcW w:w="948" w:type="dxa"/>
          </w:tcPr>
          <w:p w14:paraId="28733CDE" w14:textId="7A0EB34B" w:rsidR="004D722B" w:rsidRPr="005143F0" w:rsidRDefault="004D722B">
            <w:pPr>
              <w:pStyle w:val="docdata"/>
              <w:spacing w:before="0" w:beforeAutospacing="0" w:after="0" w:afterAutospacing="0"/>
              <w:rPr>
                <w:color w:val="000000"/>
              </w:rPr>
            </w:pPr>
            <w:r w:rsidRPr="005143F0">
              <w:rPr>
                <w:color w:val="000000"/>
              </w:rPr>
              <w:t>1.</w:t>
            </w:r>
            <w:r>
              <w:rPr>
                <w:color w:val="000000"/>
              </w:rPr>
              <w:t>1</w:t>
            </w:r>
            <w:r w:rsidRPr="005143F0">
              <w:rPr>
                <w:color w:val="000000"/>
              </w:rPr>
              <w:t>.</w:t>
            </w:r>
          </w:p>
        </w:tc>
        <w:tc>
          <w:tcPr>
            <w:tcW w:w="5143" w:type="dxa"/>
          </w:tcPr>
          <w:p w14:paraId="67F2E491" w14:textId="01CED1AE" w:rsidR="004D722B" w:rsidRPr="005143F0" w:rsidRDefault="004D722B" w:rsidP="0017627E">
            <w:pPr>
              <w:pStyle w:val="docdata"/>
              <w:spacing w:before="0" w:beforeAutospacing="0" w:after="0" w:afterAutospacing="0"/>
              <w:jc w:val="both"/>
            </w:pPr>
            <w:r w:rsidRPr="005143F0">
              <w:rPr>
                <w:color w:val="000000"/>
              </w:rPr>
              <w:t>Назначен ответственный з</w:t>
            </w:r>
            <w:r>
              <w:rPr>
                <w:color w:val="000000"/>
              </w:rPr>
              <w:t xml:space="preserve">а внедрение клиентоцентричности в должности </w:t>
            </w:r>
            <w:r w:rsidRPr="004F78FB">
              <w:rPr>
                <w:color w:val="000000"/>
              </w:rPr>
              <w:t>не ниже заместителя руководителя  органа</w:t>
            </w:r>
            <w:r w:rsidR="00BD3E47">
              <w:rPr>
                <w:color w:val="000000"/>
              </w:rPr>
              <w:t xml:space="preserve"> исполнительной власти</w:t>
            </w:r>
            <w:r w:rsidRPr="004F78FB">
              <w:rPr>
                <w:color w:val="000000"/>
              </w:rPr>
              <w:t xml:space="preserve"> субъекта Российской Федерации</w:t>
            </w:r>
          </w:p>
        </w:tc>
        <w:tc>
          <w:tcPr>
            <w:tcW w:w="1559" w:type="dxa"/>
          </w:tcPr>
          <w:p w14:paraId="6C37794C" w14:textId="453BF338" w:rsidR="004D722B" w:rsidRPr="00CE74D0" w:rsidRDefault="004D722B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273544A8" w14:textId="77777777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B651A30" w14:textId="77777777" w:rsidR="004D722B" w:rsidRPr="005143F0" w:rsidRDefault="004D722B" w:rsidP="00D7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197B82C" w14:textId="764EB9C1" w:rsidR="004D722B" w:rsidRPr="005143F0" w:rsidRDefault="004D722B" w:rsidP="00D76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3E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распоряжение, иной ненормативный правовой акт</w:t>
            </w:r>
            <w:r w:rsidR="00BD3E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07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органа исполнительной власти </w:t>
            </w:r>
            <w:r w:rsidR="00BD3E47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субъекта Российской Федерации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 назначении ответственного за внедрение клиентоцентричности в ведомстве</w:t>
            </w:r>
          </w:p>
        </w:tc>
      </w:tr>
      <w:tr w:rsidR="004D722B" w:rsidRPr="005143F0" w14:paraId="5E794E26" w14:textId="77777777" w:rsidTr="004D722B">
        <w:tc>
          <w:tcPr>
            <w:tcW w:w="948" w:type="dxa"/>
            <w:shd w:val="clear" w:color="auto" w:fill="FFFFFF" w:themeFill="background1"/>
          </w:tcPr>
          <w:p w14:paraId="15764ACF" w14:textId="4A5AEE20" w:rsidR="004D722B" w:rsidRPr="005143F0" w:rsidRDefault="004D72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3" w:type="dxa"/>
            <w:shd w:val="clear" w:color="auto" w:fill="FFFFFF" w:themeFill="background1"/>
          </w:tcPr>
          <w:p w14:paraId="76209D5F" w14:textId="0FBD46C7" w:rsidR="004D722B" w:rsidRPr="005143F0" w:rsidRDefault="004D722B" w:rsidP="001762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модел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внедрения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клиентоцентричности в </w:t>
            </w:r>
            <w:r w:rsidR="0017627E">
              <w:rPr>
                <w:rFonts w:ascii="Times New Roman" w:hAnsi="Times New Roman" w:cs="Times New Roman"/>
                <w:sz w:val="24"/>
                <w:szCs w:val="24"/>
              </w:rPr>
              <w:t xml:space="preserve">органе исполнительной власти </w:t>
            </w:r>
            <w:r w:rsidR="0017627E" w:rsidRPr="0017627E">
              <w:rPr>
                <w:rFonts w:ascii="Times New Roman" w:hAnsi="Times New Roman" w:cs="Times New Roman"/>
                <w:sz w:val="24"/>
                <w:szCs w:val="24"/>
              </w:rPr>
              <w:t>субъекта Российской Федерации</w:t>
            </w:r>
          </w:p>
        </w:tc>
        <w:tc>
          <w:tcPr>
            <w:tcW w:w="1559" w:type="dxa"/>
            <w:shd w:val="clear" w:color="auto" w:fill="FFFFFF" w:themeFill="background1"/>
          </w:tcPr>
          <w:p w14:paraId="5C422BDD" w14:textId="27EE852F" w:rsidR="004D722B" w:rsidRPr="00CE74D0" w:rsidRDefault="004D722B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1999BEB" w14:textId="77777777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DB657ED" w14:textId="77777777" w:rsidR="004D722B" w:rsidRPr="005143F0" w:rsidRDefault="004D722B" w:rsidP="00342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CFF7006" w14:textId="45390E23" w:rsidR="004D722B" w:rsidRPr="005143F0" w:rsidRDefault="004D722B" w:rsidP="0034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3E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распоряжение, иной ненормативный правовой акт</w:t>
            </w:r>
            <w:r w:rsidR="00BD3E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органа исполнительной власти </w:t>
            </w:r>
            <w:r w:rsidR="00BD3E47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субъекта Российской Федерации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организационной модели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внедрения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клиентоцентричности в ведомстве</w:t>
            </w:r>
          </w:p>
        </w:tc>
      </w:tr>
      <w:tr w:rsidR="004D722B" w:rsidRPr="005143F0" w14:paraId="61EB6EF1" w14:textId="3923A189" w:rsidTr="004D722B">
        <w:tc>
          <w:tcPr>
            <w:tcW w:w="948" w:type="dxa"/>
            <w:shd w:val="clear" w:color="auto" w:fill="FFFFFF" w:themeFill="background1"/>
          </w:tcPr>
          <w:p w14:paraId="6EB7FBF1" w14:textId="1869DA29" w:rsidR="004D722B" w:rsidRPr="005143F0" w:rsidRDefault="004D72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5143" w:type="dxa"/>
            <w:shd w:val="clear" w:color="auto" w:fill="FFFFFF" w:themeFill="background1"/>
          </w:tcPr>
          <w:p w14:paraId="23493B39" w14:textId="5A5F6EE2" w:rsidR="004D722B" w:rsidRPr="005143F0" w:rsidRDefault="004D722B" w:rsidP="00BD3E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Назначены заместит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ели руководителей, ответственные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за внедрение клиентоцентричности в подведомственных учреждениях и организациях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 исполнительной власти</w:t>
            </w:r>
            <w:r w:rsid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D3E47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субъекта Российской Федерации</w:t>
            </w:r>
            <w:r w:rsidRPr="005143F0">
              <w:rPr>
                <w:rStyle w:val="aff2"/>
                <w:rFonts w:ascii="Times New Roman" w:hAnsi="Times New Roman" w:cs="Times New Roman"/>
                <w:sz w:val="24"/>
                <w:szCs w:val="24"/>
              </w:rPr>
              <w:footnoteReference w:id="10"/>
            </w:r>
          </w:p>
        </w:tc>
        <w:tc>
          <w:tcPr>
            <w:tcW w:w="1559" w:type="dxa"/>
            <w:shd w:val="clear" w:color="auto" w:fill="FFFFFF" w:themeFill="background1"/>
          </w:tcPr>
          <w:p w14:paraId="64B162DD" w14:textId="04782DC0" w:rsidR="004D722B" w:rsidRPr="00CE74D0" w:rsidRDefault="004D722B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042A9DD1" w14:textId="49331DCA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7F27E75" w14:textId="77777777" w:rsidR="004D722B" w:rsidRPr="005143F0" w:rsidRDefault="004D722B" w:rsidP="00D7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1F5131F" w14:textId="0AC016C3" w:rsidR="004D722B" w:rsidRPr="005143F0" w:rsidRDefault="004D722B" w:rsidP="00D76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3E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распоряжение, иной ненормативный правовой акт</w:t>
            </w:r>
            <w:r w:rsidR="00BD3E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подведомственного учреждения или организации, согласованный с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органом исполнительной власти</w:t>
            </w:r>
            <w:r w:rsid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D3E47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субъекта Российской Федерации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, о назначении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заместителя руководителя </w:t>
            </w:r>
            <w:r w:rsidR="00BD3E47"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подведомственного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учреждения или организации, ответственного за внедрение клиентоцентричности</w:t>
            </w:r>
          </w:p>
        </w:tc>
      </w:tr>
      <w:tr w:rsidR="004D722B" w:rsidRPr="005143F0" w14:paraId="4643B5A9" w14:textId="6E64E7EE" w:rsidTr="004D722B">
        <w:tc>
          <w:tcPr>
            <w:tcW w:w="948" w:type="dxa"/>
            <w:shd w:val="clear" w:color="auto" w:fill="FFFFFF" w:themeFill="background1"/>
          </w:tcPr>
          <w:p w14:paraId="200BF5EF" w14:textId="0DEE5A76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3" w:type="dxa"/>
            <w:shd w:val="clear" w:color="auto" w:fill="FFFFFF" w:themeFill="background1"/>
          </w:tcPr>
          <w:p w14:paraId="05E69843" w14:textId="2027A77C" w:rsidR="004D722B" w:rsidRPr="005143F0" w:rsidRDefault="004D72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порядок ведения реестра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межведомственных и внутриведомственных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процессов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 исполнительной власти</w:t>
            </w:r>
            <w:r w:rsid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D3E47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субъекта Российской Федерации</w:t>
            </w:r>
            <w:r>
              <w:rPr>
                <w:rStyle w:val="aff2"/>
                <w:rFonts w:ascii="Times New Roman" w:hAnsi="Times New Roman" w:cs="Times New Roman"/>
                <w:color w:val="000000"/>
                <w:sz w:val="24"/>
                <w:szCs w:val="24"/>
              </w:rPr>
              <w:footnoteReference w:id="11"/>
            </w:r>
          </w:p>
        </w:tc>
        <w:tc>
          <w:tcPr>
            <w:tcW w:w="1559" w:type="dxa"/>
            <w:shd w:val="clear" w:color="auto" w:fill="FFFFFF" w:themeFill="background1"/>
          </w:tcPr>
          <w:p w14:paraId="7A6BEBEC" w14:textId="117FD1C8" w:rsidR="004D722B" w:rsidRPr="00CE74D0" w:rsidRDefault="004D722B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1946B5AC" w14:textId="00A48608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07BEE3A" w14:textId="77777777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48B4418E" w14:textId="0B285EF4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ведомства об утверждении порядка ведения реестра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межведомственных и внутриведомственных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процессов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 исполнительной власти</w:t>
            </w:r>
            <w:r w:rsid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D3E47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субъекта Российской Федерации</w:t>
            </w:r>
          </w:p>
        </w:tc>
      </w:tr>
      <w:tr w:rsidR="004D722B" w:rsidRPr="005143F0" w14:paraId="1D4E5EE5" w14:textId="77777777" w:rsidTr="004D722B">
        <w:tc>
          <w:tcPr>
            <w:tcW w:w="948" w:type="dxa"/>
            <w:shd w:val="clear" w:color="auto" w:fill="FFFFFF" w:themeFill="background1"/>
          </w:tcPr>
          <w:p w14:paraId="2E9CDC67" w14:textId="0C112B59" w:rsidR="004D722B" w:rsidRPr="005143F0" w:rsidRDefault="004D722B" w:rsidP="007C5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3" w:type="dxa"/>
            <w:shd w:val="clear" w:color="auto" w:fill="FFFFFF" w:themeFill="background1"/>
          </w:tcPr>
          <w:p w14:paraId="52C0243F" w14:textId="514D60FD" w:rsidR="004D722B" w:rsidRPr="005143F0" w:rsidRDefault="004D722B" w:rsidP="00FB11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 реестр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межведомственных и внутриведомственных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процессов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 исполнительной власти</w:t>
            </w:r>
            <w:r w:rsidR="00BD3E47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субъекта Российской Федерации</w:t>
            </w:r>
          </w:p>
        </w:tc>
        <w:tc>
          <w:tcPr>
            <w:tcW w:w="1559" w:type="dxa"/>
            <w:shd w:val="clear" w:color="auto" w:fill="FFFFFF" w:themeFill="background1"/>
          </w:tcPr>
          <w:p w14:paraId="303B7402" w14:textId="6F9F8D84" w:rsidR="004D722B" w:rsidRPr="00CE74D0" w:rsidRDefault="004D722B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3DE3283" w14:textId="77777777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1FF304F" w14:textId="77777777" w:rsidR="004D722B" w:rsidRPr="005143F0" w:rsidRDefault="004D722B" w:rsidP="00FB11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E44B7DD" w14:textId="5EACE89D" w:rsidR="004D722B" w:rsidRPr="005143F0" w:rsidRDefault="004D722B" w:rsidP="00BD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3E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распоряжение, иной ненормативный правовой акт</w:t>
            </w:r>
            <w:r w:rsidR="00BD3E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формировании реестра межведомственных и внутриведомственных в орган</w:t>
            </w:r>
            <w:r w:rsidR="00BD3E4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исполнительной власти</w:t>
            </w:r>
            <w:r w:rsidR="00BD3E47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субъекта Российской Федерации</w:t>
            </w:r>
          </w:p>
        </w:tc>
      </w:tr>
      <w:tr w:rsidR="004D722B" w:rsidRPr="005143F0" w14:paraId="22507073" w14:textId="77777777" w:rsidTr="004D722B">
        <w:tc>
          <w:tcPr>
            <w:tcW w:w="948" w:type="dxa"/>
            <w:shd w:val="clear" w:color="auto" w:fill="FFFFFF" w:themeFill="background1"/>
          </w:tcPr>
          <w:p w14:paraId="629B4737" w14:textId="43738F91" w:rsidR="004D722B" w:rsidRPr="005143F0" w:rsidRDefault="004D722B" w:rsidP="00AA3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3" w:type="dxa"/>
            <w:shd w:val="clear" w:color="auto" w:fill="FFFFFF" w:themeFill="background1"/>
          </w:tcPr>
          <w:p w14:paraId="7A07E284" w14:textId="37FC5C8C" w:rsidR="004D722B" w:rsidRPr="005143F0" w:rsidRDefault="004D72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Сформированы карты клиентских путей по всем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услугам (сервисам)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 исполнительной власти</w:t>
            </w:r>
            <w:r w:rsidR="00BD3E47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субъекта Российской Федерации</w:t>
            </w:r>
            <w:r>
              <w:rPr>
                <w:rStyle w:val="aff2"/>
                <w:rFonts w:ascii="Times New Roman" w:hAnsi="Times New Roman" w:cs="Times New Roman"/>
                <w:color w:val="000000"/>
                <w:sz w:val="24"/>
                <w:szCs w:val="24"/>
              </w:rPr>
              <w:footnoteReference w:id="12"/>
            </w:r>
          </w:p>
        </w:tc>
        <w:tc>
          <w:tcPr>
            <w:tcW w:w="1559" w:type="dxa"/>
            <w:shd w:val="clear" w:color="auto" w:fill="FFFFFF" w:themeFill="background1"/>
          </w:tcPr>
          <w:p w14:paraId="1B89E47B" w14:textId="5704F311" w:rsidR="004D722B" w:rsidRPr="00CE74D0" w:rsidRDefault="004D722B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140F0659" w14:textId="77777777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1FC92C9" w14:textId="77777777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F7338A2" w14:textId="05ED0C46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формировании карт клиентских путей по всем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услугам и сервисам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с приложением указанных карт</w:t>
            </w:r>
          </w:p>
        </w:tc>
      </w:tr>
      <w:tr w:rsidR="004D722B" w:rsidRPr="005143F0" w14:paraId="033A0CFA" w14:textId="77777777" w:rsidTr="004D722B">
        <w:tc>
          <w:tcPr>
            <w:tcW w:w="948" w:type="dxa"/>
            <w:shd w:val="clear" w:color="auto" w:fill="FFFFFF" w:themeFill="background1"/>
          </w:tcPr>
          <w:p w14:paraId="02F6BE34" w14:textId="435798D3" w:rsidR="004D722B" w:rsidRPr="00087863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3" w:type="dxa"/>
            <w:shd w:val="clear" w:color="auto" w:fill="FFFFFF" w:themeFill="background1"/>
          </w:tcPr>
          <w:p w14:paraId="4EEB7CDF" w14:textId="72702DE4" w:rsidR="004D722B" w:rsidRPr="00087863" w:rsidRDefault="004D722B" w:rsidP="003B7A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порядок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регулярного 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сбора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анализа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обратной связи (</w:t>
            </w:r>
            <w:r w:rsidR="003B7AD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>внешн</w:t>
            </w:r>
            <w:r w:rsidR="003B7AD8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и внутренн</w:t>
            </w:r>
            <w:r w:rsidR="003B7AD8">
              <w:rPr>
                <w:rFonts w:ascii="Times New Roman" w:hAnsi="Times New Roman" w:cs="Times New Roman"/>
                <w:sz w:val="24"/>
                <w:szCs w:val="24"/>
              </w:rPr>
              <w:t>их клиентов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087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 исполнительной власти</w:t>
            </w:r>
            <w:r w:rsidR="003B7AD8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субъекта Российской Федерации</w:t>
            </w:r>
            <w:r w:rsidRPr="00087863">
              <w:rPr>
                <w:rStyle w:val="aff2"/>
                <w:rFonts w:ascii="Times New Roman" w:hAnsi="Times New Roman" w:cs="Times New Roman"/>
                <w:color w:val="000000"/>
                <w:sz w:val="24"/>
                <w:szCs w:val="24"/>
              </w:rPr>
              <w:footnoteReference w:id="13"/>
            </w:r>
          </w:p>
        </w:tc>
        <w:tc>
          <w:tcPr>
            <w:tcW w:w="1559" w:type="dxa"/>
            <w:shd w:val="clear" w:color="auto" w:fill="FFFFFF" w:themeFill="background1"/>
          </w:tcPr>
          <w:p w14:paraId="3B2268C1" w14:textId="73EDC597" w:rsidR="004D722B" w:rsidRPr="00CE74D0" w:rsidRDefault="004D722B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32199A9E" w14:textId="77777777" w:rsidR="004D722B" w:rsidRPr="00087863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2D5EF8F" w14:textId="77777777" w:rsidR="004D722B" w:rsidRPr="00087863" w:rsidRDefault="004D722B" w:rsidP="00AA3D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B4D6575" w14:textId="3624A397" w:rsidR="004D722B" w:rsidRPr="00087863" w:rsidRDefault="004D722B" w:rsidP="001762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Приказ об утверждении </w:t>
            </w:r>
            <w:r w:rsidR="0017627E">
              <w:rPr>
                <w:rFonts w:ascii="Times New Roman" w:hAnsi="Times New Roman" w:cs="Times New Roman"/>
                <w:sz w:val="24"/>
                <w:szCs w:val="24"/>
              </w:rPr>
              <w:t>порядка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сбора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анализа</w:t>
            </w:r>
            <w:r w:rsidRPr="00087863">
              <w:rPr>
                <w:rFonts w:ascii="Times New Roman" w:hAnsi="Times New Roman" w:cs="Times New Roman"/>
                <w:sz w:val="24"/>
                <w:szCs w:val="24"/>
              </w:rPr>
              <w:t xml:space="preserve"> обратной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7AD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внешн</w:t>
            </w:r>
            <w:r w:rsidR="003B7AD8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внутренн</w:t>
            </w:r>
            <w:r w:rsidR="003B7AD8">
              <w:rPr>
                <w:rFonts w:ascii="Times New Roman" w:hAnsi="Times New Roman" w:cs="Times New Roman"/>
                <w:sz w:val="24"/>
                <w:szCs w:val="24"/>
              </w:rPr>
              <w:t>их клиентов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D722B" w:rsidRPr="005143F0" w14:paraId="1220DD00" w14:textId="77777777" w:rsidTr="004D722B">
        <w:tc>
          <w:tcPr>
            <w:tcW w:w="948" w:type="dxa"/>
            <w:shd w:val="clear" w:color="auto" w:fill="FFFFFF" w:themeFill="background1"/>
          </w:tcPr>
          <w:p w14:paraId="11DCCB15" w14:textId="07B61990" w:rsidR="004D722B" w:rsidRPr="00087863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1.7.</w:t>
            </w:r>
          </w:p>
        </w:tc>
        <w:tc>
          <w:tcPr>
            <w:tcW w:w="5143" w:type="dxa"/>
            <w:shd w:val="clear" w:color="auto" w:fill="FFFFFF" w:themeFill="background1"/>
          </w:tcPr>
          <w:p w14:paraId="5E67ACA2" w14:textId="577EF4A5" w:rsidR="004D722B" w:rsidRPr="00087863" w:rsidRDefault="004D722B" w:rsidP="00AA3D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3028C">
              <w:rPr>
                <w:rFonts w:ascii="Times New Roman" w:hAnsi="Times New Roman" w:cs="Times New Roman"/>
                <w:sz w:val="24"/>
                <w:szCs w:val="24"/>
              </w:rPr>
              <w:t xml:space="preserve"> рамках сбора и анализа обратной связи проведена оценка удовлетворенности клиентов по каждой группе процессов, выявлены проблемы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028C">
              <w:rPr>
                <w:rFonts w:ascii="Times New Roman" w:hAnsi="Times New Roman" w:cs="Times New Roman"/>
                <w:sz w:val="24"/>
                <w:szCs w:val="24"/>
              </w:rPr>
              <w:t>(при наличии)</w:t>
            </w:r>
          </w:p>
        </w:tc>
        <w:tc>
          <w:tcPr>
            <w:tcW w:w="1559" w:type="dxa"/>
            <w:shd w:val="clear" w:color="auto" w:fill="FFFFFF" w:themeFill="background1"/>
          </w:tcPr>
          <w:p w14:paraId="4A56B20B" w14:textId="03C219B6" w:rsidR="004D722B" w:rsidRPr="00CE74D0" w:rsidRDefault="004D722B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AF93F1D" w14:textId="77777777" w:rsidR="004D722B" w:rsidRPr="00087863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AF064DF" w14:textId="77777777" w:rsidR="004D722B" w:rsidRPr="0013028C" w:rsidRDefault="004D722B" w:rsidP="00AA3D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46F723AF" w14:textId="36A4AB54" w:rsidR="004D722B" w:rsidRPr="00087863" w:rsidRDefault="004D722B" w:rsidP="00AA3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28C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3B7AD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028C">
              <w:rPr>
                <w:rFonts w:ascii="Times New Roman" w:hAnsi="Times New Roman" w:cs="Times New Roman"/>
                <w:sz w:val="24"/>
                <w:szCs w:val="24"/>
              </w:rPr>
              <w:t>нности клиентов по каждой группе процессов, включающий перечень выявленных проблем (при наличии)</w:t>
            </w:r>
          </w:p>
        </w:tc>
      </w:tr>
      <w:tr w:rsidR="004D722B" w:rsidRPr="005143F0" w14:paraId="180D54B7" w14:textId="77777777" w:rsidTr="004D722B">
        <w:trPr>
          <w:trHeight w:val="276"/>
        </w:trPr>
        <w:tc>
          <w:tcPr>
            <w:tcW w:w="948" w:type="dxa"/>
            <w:tcBorders>
              <w:bottom w:val="single" w:sz="4" w:space="0" w:color="000000"/>
            </w:tcBorders>
            <w:shd w:val="clear" w:color="FFFFFF" w:fill="FFFFFF" w:themeFill="background1"/>
          </w:tcPr>
          <w:p w14:paraId="6FCF65FB" w14:textId="7973F271" w:rsidR="004D722B" w:rsidRPr="005143F0" w:rsidRDefault="004D722B" w:rsidP="00CA4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5143" w:type="dxa"/>
            <w:tcBorders>
              <w:bottom w:val="single" w:sz="4" w:space="0" w:color="000000"/>
            </w:tcBorders>
            <w:shd w:val="clear" w:color="FFFFFF" w:fill="FFFFFF" w:themeFill="background1"/>
          </w:tcPr>
          <w:p w14:paraId="02884F24" w14:textId="19E4A743" w:rsidR="004D722B" w:rsidRPr="005143F0" w:rsidRDefault="004D722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Утверждены планы оптимизации государственных услуг органа исполнительной власти</w:t>
            </w:r>
            <w:r w:rsidR="00D36965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субъекта Российской Федерации</w:t>
            </w:r>
            <w:r w:rsidRPr="00514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которые получили оценку «В» и</w:t>
            </w:r>
            <w:r w:rsidR="00D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/или</w:t>
            </w:r>
            <w:r w:rsidRPr="00514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«Г» по итогам самопроверки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использованием листов самопроверки</w:t>
            </w:r>
            <w:r>
              <w:rPr>
                <w:rStyle w:val="aff2"/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footnoteReference w:id="14"/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FFFFFF" w:fill="FFFFFF" w:themeFill="background1"/>
          </w:tcPr>
          <w:p w14:paraId="4250BC6B" w14:textId="5BED3698" w:rsidR="004D722B" w:rsidRPr="00CE74D0" w:rsidRDefault="004D722B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FFFFFF" w:fill="FFFFFF" w:themeFill="background1"/>
          </w:tcPr>
          <w:p w14:paraId="2E593263" w14:textId="77777777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FFFFFF" w:fill="FFFFFF" w:themeFill="background1"/>
          </w:tcPr>
          <w:p w14:paraId="4464C35A" w14:textId="77777777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000000"/>
            </w:tcBorders>
            <w:shd w:val="clear" w:color="FFFFFF" w:fill="FFFFFF" w:themeFill="background1"/>
          </w:tcPr>
          <w:p w14:paraId="2EEEBE75" w14:textId="035A9076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Приказ об утверждении планов оптимизации услуг</w:t>
            </w:r>
          </w:p>
        </w:tc>
      </w:tr>
      <w:tr w:rsidR="004D722B" w:rsidRPr="005143F0" w14:paraId="7171933C" w14:textId="77777777" w:rsidTr="004D722B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665F026" w14:textId="77777777" w:rsidR="004D722B" w:rsidRPr="005143F0" w:rsidRDefault="004D72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1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FBAB341" w14:textId="77777777" w:rsidR="004D722B" w:rsidRPr="005143F0" w:rsidRDefault="004D72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Кадровый блок</w:t>
            </w:r>
            <w:r w:rsidRPr="005143F0">
              <w:rPr>
                <w:rStyle w:val="aff2"/>
                <w:rFonts w:ascii="Times New Roman" w:hAnsi="Times New Roman" w:cs="Times New Roman"/>
                <w:b/>
                <w:sz w:val="24"/>
                <w:szCs w:val="24"/>
              </w:rPr>
              <w:footnoteReference w:id="15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6475EAC" w14:textId="77777777" w:rsidR="004D722B" w:rsidRPr="00CE74D0" w:rsidRDefault="004D722B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B07B71E" w14:textId="77777777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0A77125" w14:textId="77777777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08AA15" w14:textId="68A72E48" w:rsidR="004D722B" w:rsidRPr="005143F0" w:rsidRDefault="004D7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22B" w:rsidRPr="005143F0" w14:paraId="32162509" w14:textId="77777777" w:rsidTr="004D722B">
        <w:tc>
          <w:tcPr>
            <w:tcW w:w="948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D2A5A10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143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CCDD5A1" w14:textId="664D7654" w:rsidR="004D722B" w:rsidRPr="005143F0" w:rsidRDefault="004D722B" w:rsidP="00A727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Назначен сотрудник, ответственный за внедрение в кадровой работе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принципов и </w:t>
            </w:r>
            <w:r w:rsidR="00A7274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тандартов клиентоцентричности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br/>
              <w:t>(далее – уполномоченный руководитель)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F8955B6" w14:textId="431BEFC7" w:rsidR="004D722B" w:rsidRPr="00CE74D0" w:rsidRDefault="004D722B" w:rsidP="003E2ACE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2A9E0E4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1EA4962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A254006" w14:textId="44C152ED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назначении сотрудника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органа исполнительной власти</w:t>
            </w:r>
            <w:r w:rsidR="00D36965" w:rsidRPr="00BD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субъекта Российской Федерации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, ответственного за внедрение в кадровой работе принципов и </w:t>
            </w:r>
            <w:r w:rsidR="00D3696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тандартов клиентоцентричности</w:t>
            </w:r>
          </w:p>
        </w:tc>
      </w:tr>
      <w:tr w:rsidR="004D722B" w:rsidRPr="005143F0" w14:paraId="48584138" w14:textId="77777777" w:rsidTr="004D722B">
        <w:tc>
          <w:tcPr>
            <w:tcW w:w="948" w:type="dxa"/>
            <w:shd w:val="clear" w:color="auto" w:fill="FFFFFF" w:themeFill="background1"/>
          </w:tcPr>
          <w:p w14:paraId="0600A1B7" w14:textId="661DA98D" w:rsidR="004D722B" w:rsidRPr="005143F0" w:rsidRDefault="004D722B" w:rsidP="003E2AC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2.2</w:t>
            </w:r>
            <w:r w:rsidRPr="005143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143" w:type="dxa"/>
            <w:shd w:val="clear" w:color="auto" w:fill="FFFFFF" w:themeFill="background1"/>
          </w:tcPr>
          <w:p w14:paraId="6148A0B3" w14:textId="384362A1" w:rsidR="004D722B" w:rsidRPr="005143F0" w:rsidRDefault="004D722B" w:rsidP="001F7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Проведена самооценка уровня зрелости кадровой работы (орг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 xml:space="preserve">анизационной 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структуры кадровых подразделений, процессов, стратегии, технологий), эффективности (КПЭ) кадровых процессо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559" w:type="dxa"/>
            <w:shd w:val="clear" w:color="auto" w:fill="FFFFFF" w:themeFill="background1"/>
          </w:tcPr>
          <w:p w14:paraId="3A49EE36" w14:textId="21CA6B6E" w:rsidR="004D722B" w:rsidRPr="00CE74D0" w:rsidRDefault="004D722B" w:rsidP="003E2ACE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14458C5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3F4BFCC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04D162B" w14:textId="2C6F4609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проведении самооценки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 xml:space="preserve"> уровня зрелости кадровой работы (</w:t>
            </w:r>
            <w:r w:rsidR="001F70F1" w:rsidRPr="00874637"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анизационной</w:t>
            </w:r>
            <w:r w:rsidR="001F70F1" w:rsidRPr="00874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структуры кадровых подразделений, процессов, стратегии, технологий), эффективности (КПЭ) кадровых процессо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</w:p>
        </w:tc>
      </w:tr>
      <w:tr w:rsidR="004D722B" w:rsidRPr="005143F0" w14:paraId="4AD1D3FB" w14:textId="77777777" w:rsidTr="004D722B">
        <w:trPr>
          <w:trHeight w:val="125"/>
        </w:trPr>
        <w:tc>
          <w:tcPr>
            <w:tcW w:w="948" w:type="dxa"/>
            <w:shd w:val="clear" w:color="auto" w:fill="FFFFFF" w:themeFill="background1"/>
          </w:tcPr>
          <w:p w14:paraId="7CCAD3C3" w14:textId="2515CD16" w:rsidR="004D722B" w:rsidRPr="005143F0" w:rsidRDefault="004D722B" w:rsidP="003E2AC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2.3</w:t>
            </w:r>
            <w:r w:rsidRPr="005143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143" w:type="dxa"/>
            <w:shd w:val="clear" w:color="auto" w:fill="FFFFFF" w:themeFill="background1"/>
          </w:tcPr>
          <w:p w14:paraId="0C2AD88E" w14:textId="6A16944D" w:rsidR="004D722B" w:rsidRPr="005143F0" w:rsidRDefault="004D722B" w:rsidP="003E2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самооценка профессиональных и личностных качеств сотрудников кадровых служб, ответственных за внедрение кадровых технологий</w:t>
            </w:r>
          </w:p>
        </w:tc>
        <w:tc>
          <w:tcPr>
            <w:tcW w:w="1559" w:type="dxa"/>
            <w:shd w:val="clear" w:color="auto" w:fill="FFFFFF" w:themeFill="background1"/>
          </w:tcPr>
          <w:p w14:paraId="62C264AC" w14:textId="6D880F09" w:rsidR="004D722B" w:rsidRPr="00CE74D0" w:rsidRDefault="004D722B" w:rsidP="003E2ACE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569D1750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171C93F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6394496D" w14:textId="5F6E9C5F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самооценки профессиональных и личностных кач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еств сотрудников кадровых служб</w:t>
            </w:r>
          </w:p>
        </w:tc>
      </w:tr>
      <w:tr w:rsidR="004D722B" w:rsidRPr="005143F0" w14:paraId="4AD1489D" w14:textId="77777777" w:rsidTr="004D722B">
        <w:tc>
          <w:tcPr>
            <w:tcW w:w="948" w:type="dxa"/>
            <w:shd w:val="clear" w:color="auto" w:fill="FFFFFF" w:themeFill="background1"/>
          </w:tcPr>
          <w:p w14:paraId="6EBE27E9" w14:textId="13E7BF94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3" w:type="dxa"/>
            <w:shd w:val="clear" w:color="auto" w:fill="FFFFFF" w:themeFill="background1"/>
          </w:tcPr>
          <w:p w14:paraId="100E0CC9" w14:textId="4698B1FF" w:rsidR="004D722B" w:rsidRPr="005143F0" w:rsidRDefault="004D722B" w:rsidP="003E2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 xml:space="preserve"> план по совершенствованию организационной структуры кадрового подразделения, развитию кадровых процессов с использованием технологий и инструментов клиентоцентричности</w:t>
            </w:r>
          </w:p>
        </w:tc>
        <w:tc>
          <w:tcPr>
            <w:tcW w:w="1559" w:type="dxa"/>
            <w:shd w:val="clear" w:color="auto" w:fill="FFFFFF" w:themeFill="background1"/>
          </w:tcPr>
          <w:p w14:paraId="060D274E" w14:textId="17B5AF54" w:rsidR="004D722B" w:rsidRPr="00CE74D0" w:rsidRDefault="004D722B" w:rsidP="003E2ACE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1A99C39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916A57C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2DB1C16" w14:textId="75423C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акт, утверждающий Пл</w:t>
            </w:r>
            <w:r w:rsidRPr="00874637">
              <w:rPr>
                <w:rFonts w:ascii="Times New Roman" w:hAnsi="Times New Roman" w:cs="Times New Roman"/>
                <w:sz w:val="24"/>
                <w:szCs w:val="24"/>
              </w:rPr>
              <w:t>ан по совершенствованию организационной структуры кадрового подразделения, развитию кадровых процессов с использованием технологий и инструментов клиентоцентричности</w:t>
            </w:r>
          </w:p>
        </w:tc>
      </w:tr>
      <w:tr w:rsidR="001F70F1" w:rsidRPr="005143F0" w14:paraId="14C662B8" w14:textId="77777777" w:rsidTr="001F70F1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A5DBEF8" w14:textId="77777777" w:rsidR="001F70F1" w:rsidRPr="005143F0" w:rsidRDefault="001F70F1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3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41E3A0" w14:textId="6C36FAD6" w:rsidR="001F70F1" w:rsidRPr="005143F0" w:rsidRDefault="001F70F1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b/>
                <w:sz w:val="24"/>
                <w:szCs w:val="24"/>
              </w:rPr>
              <w:t>Блок по внедрению Стандартов «Государство для людей», «Государство для бизнеса» и Стандарта для внутреннего клиента</w:t>
            </w:r>
          </w:p>
        </w:tc>
      </w:tr>
      <w:tr w:rsidR="004D722B" w:rsidRPr="005143F0" w14:paraId="3C3FAD4B" w14:textId="77777777" w:rsidTr="004D722B">
        <w:tc>
          <w:tcPr>
            <w:tcW w:w="948" w:type="dxa"/>
            <w:tcBorders>
              <w:top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9C5EE69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5957E325" w14:textId="77777777" w:rsidR="004D722B" w:rsidRPr="005143F0" w:rsidRDefault="004D722B" w:rsidP="003E2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Процессы предоставления услуг (сервисов)</w:t>
            </w:r>
            <w:r w:rsidRPr="005143F0">
              <w:rPr>
                <w:rStyle w:val="aff2"/>
                <w:rFonts w:ascii="Times New Roman" w:hAnsi="Times New Roman" w:cs="Times New Roman"/>
                <w:sz w:val="24"/>
                <w:szCs w:val="24"/>
              </w:rPr>
              <w:footnoteReference w:id="16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15EB9353" w14:textId="77777777" w:rsidR="004D722B" w:rsidRPr="00CE74D0" w:rsidRDefault="004D722B" w:rsidP="003E2ACE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097F9905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5D5B8172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F1DFB53" w14:textId="14996F9C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22B" w:rsidRPr="005143F0" w14:paraId="6AB467F9" w14:textId="77777777" w:rsidTr="004D722B">
        <w:tc>
          <w:tcPr>
            <w:tcW w:w="948" w:type="dxa"/>
          </w:tcPr>
          <w:p w14:paraId="71E7DFBF" w14:textId="46907C30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5143" w:type="dxa"/>
            <w:tcBorders>
              <w:top w:val="single" w:sz="4" w:space="0" w:color="auto"/>
            </w:tcBorders>
          </w:tcPr>
          <w:p w14:paraId="677FA9DB" w14:textId="3F11232D" w:rsidR="004D722B" w:rsidRPr="005143F0" w:rsidRDefault="004D722B" w:rsidP="003E2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взаимодействия с клиентом в рамках предоставления услуг (сервисов)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утвержден порядок его ведения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7A41FFC" w14:textId="3013E216" w:rsidR="004D722B" w:rsidRPr="00CE74D0" w:rsidRDefault="004D722B" w:rsidP="003E2ACE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E6BCFD3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3A4C756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910C437" w14:textId="1A81E116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клиентом в рамках предоставления услуг (сервисов)</w:t>
            </w:r>
          </w:p>
          <w:p w14:paraId="434467C5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4DB8B9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клиентом в рамках предоставления услуг (сервисов)</w:t>
            </w:r>
          </w:p>
        </w:tc>
      </w:tr>
      <w:tr w:rsidR="004D722B" w:rsidRPr="005143F0" w14:paraId="25547616" w14:textId="77777777" w:rsidTr="004D722B">
        <w:tc>
          <w:tcPr>
            <w:tcW w:w="948" w:type="dxa"/>
          </w:tcPr>
          <w:p w14:paraId="2605A256" w14:textId="691839ED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5143" w:type="dxa"/>
          </w:tcPr>
          <w:p w14:paraId="41317FC7" w14:textId="5C7C9E13" w:rsidR="004D722B" w:rsidRPr="005143F0" w:rsidRDefault="004D722B" w:rsidP="003E2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клиентов по всем услугам (сервисам)</w:t>
            </w:r>
          </w:p>
        </w:tc>
        <w:tc>
          <w:tcPr>
            <w:tcW w:w="1559" w:type="dxa"/>
          </w:tcPr>
          <w:p w14:paraId="22FFDA86" w14:textId="05D54528" w:rsidR="004D722B" w:rsidRPr="00CE74D0" w:rsidRDefault="004D722B" w:rsidP="003E2ACE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4C6F095E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CBB193D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AC727F3" w14:textId="637FE683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сегментации клиентов по всем услугам (сервисам) с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приложением профилей клиентских сегментов</w:t>
            </w:r>
          </w:p>
        </w:tc>
      </w:tr>
      <w:tr w:rsidR="004D722B" w:rsidRPr="005143F0" w14:paraId="447A108A" w14:textId="77777777" w:rsidTr="004D722B">
        <w:tc>
          <w:tcPr>
            <w:tcW w:w="948" w:type="dxa"/>
          </w:tcPr>
          <w:p w14:paraId="3442F78B" w14:textId="1C6558C6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3.1.3.</w:t>
            </w:r>
          </w:p>
        </w:tc>
        <w:tc>
          <w:tcPr>
            <w:tcW w:w="5143" w:type="dxa"/>
          </w:tcPr>
          <w:p w14:paraId="081F6944" w14:textId="461FF32D" w:rsidR="004D722B" w:rsidRPr="005143F0" w:rsidRDefault="004D722B" w:rsidP="003E2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оценка удовлетворенности по всем услугам (сервисам)</w:t>
            </w:r>
          </w:p>
        </w:tc>
        <w:tc>
          <w:tcPr>
            <w:tcW w:w="1559" w:type="dxa"/>
          </w:tcPr>
          <w:p w14:paraId="3815FA0B" w14:textId="61CAB6DE" w:rsidR="004D722B" w:rsidRPr="00CE74D0" w:rsidRDefault="004D722B" w:rsidP="003E2ACE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3E265582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DC0712C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AB2A13" w14:textId="479722D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D3696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нности по всем услугам (сервисам)</w:t>
            </w:r>
          </w:p>
        </w:tc>
      </w:tr>
      <w:tr w:rsidR="004D722B" w:rsidRPr="005143F0" w14:paraId="605EC82D" w14:textId="77777777" w:rsidTr="004D722B">
        <w:tc>
          <w:tcPr>
            <w:tcW w:w="948" w:type="dxa"/>
          </w:tcPr>
          <w:p w14:paraId="19D95EB8" w14:textId="3C6582F5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3.1.4.</w:t>
            </w:r>
          </w:p>
        </w:tc>
        <w:tc>
          <w:tcPr>
            <w:tcW w:w="5143" w:type="dxa"/>
          </w:tcPr>
          <w:p w14:paraId="4313717D" w14:textId="329AE818" w:rsidR="004D722B" w:rsidRPr="005143F0" w:rsidRDefault="004D722B" w:rsidP="003E2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клиентом в рамках предоставления услуг (сервисов)</w:t>
            </w:r>
          </w:p>
        </w:tc>
        <w:tc>
          <w:tcPr>
            <w:tcW w:w="1559" w:type="dxa"/>
          </w:tcPr>
          <w:p w14:paraId="5BF5AE89" w14:textId="38D64A5A" w:rsidR="004D722B" w:rsidRPr="00CE74D0" w:rsidRDefault="004D722B" w:rsidP="003E2ACE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7B35ADB6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123C65D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5560731" w14:textId="4AC27588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(правил) взаимодействия с клиентом в рамках предоставления услуг (сервисов)</w:t>
            </w:r>
          </w:p>
        </w:tc>
      </w:tr>
      <w:tr w:rsidR="004D722B" w:rsidRPr="005143F0" w14:paraId="4A084C0C" w14:textId="77777777" w:rsidTr="004D722B">
        <w:tc>
          <w:tcPr>
            <w:tcW w:w="948" w:type="dxa"/>
          </w:tcPr>
          <w:p w14:paraId="2F325D56" w14:textId="7F798CEA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3.1.5.</w:t>
            </w:r>
          </w:p>
        </w:tc>
        <w:tc>
          <w:tcPr>
            <w:tcW w:w="5143" w:type="dxa"/>
          </w:tcPr>
          <w:p w14:paraId="3A3370CD" w14:textId="2726EE83" w:rsidR="004D722B" w:rsidRPr="005143F0" w:rsidRDefault="004D722B" w:rsidP="00767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Разработано описание целевого состояния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предоставления услуг (сервисов)</w:t>
            </w:r>
            <w:r w:rsidR="00767F15"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627B4A07" w14:textId="0FEF2129" w:rsidR="004D722B" w:rsidRPr="00CE74D0" w:rsidRDefault="004D722B" w:rsidP="003E2ACE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2ED3DB6A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200B495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095486E" w14:textId="0C207CA8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разработке описания целевой модели процессов предоставления услуг (сервисов) с приложением таких описаний </w:t>
            </w:r>
          </w:p>
        </w:tc>
      </w:tr>
      <w:tr w:rsidR="004D722B" w:rsidRPr="005143F0" w14:paraId="468C7AB5" w14:textId="77777777" w:rsidTr="004D722B">
        <w:tc>
          <w:tcPr>
            <w:tcW w:w="948" w:type="dxa"/>
          </w:tcPr>
          <w:p w14:paraId="3B5A4904" w14:textId="76A23C15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3.1.6.</w:t>
            </w:r>
          </w:p>
        </w:tc>
        <w:tc>
          <w:tcPr>
            <w:tcW w:w="5143" w:type="dxa"/>
            <w:tcBorders>
              <w:bottom w:val="single" w:sz="4" w:space="0" w:color="auto"/>
            </w:tcBorders>
          </w:tcPr>
          <w:p w14:paraId="11B0046F" w14:textId="34003B87" w:rsidR="004D722B" w:rsidRPr="005143F0" w:rsidRDefault="004D722B" w:rsidP="003E2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предоставления услуг (сервисов)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8A6D1F8" w14:textId="63D7D9CA" w:rsidR="004D722B" w:rsidRPr="00CE74D0" w:rsidRDefault="004D722B" w:rsidP="003E2ACE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2D1E10D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D6FE9F3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8B36DE9" w14:textId="401C6C34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процессов предоставления услуг (сервисов)</w:t>
            </w:r>
          </w:p>
        </w:tc>
      </w:tr>
      <w:tr w:rsidR="004D722B" w:rsidRPr="005143F0" w14:paraId="45BA6D19" w14:textId="77777777" w:rsidTr="00E40089">
        <w:tc>
          <w:tcPr>
            <w:tcW w:w="948" w:type="dxa"/>
            <w:shd w:val="clear" w:color="auto" w:fill="auto"/>
          </w:tcPr>
          <w:p w14:paraId="64E42A3A" w14:textId="33CDD07C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3.1.7.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2034DD65" w14:textId="099968A8" w:rsidR="004D722B" w:rsidRPr="005143F0" w:rsidRDefault="004D722B" w:rsidP="003E2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FC6990">
              <w:rPr>
                <w:rFonts w:ascii="Times New Roman" w:hAnsi="Times New Roman" w:cs="Times New Roman"/>
                <w:sz w:val="24"/>
                <w:szCs w:val="24"/>
              </w:rPr>
              <w:t xml:space="preserve">10%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предоставления услуг (сервисов)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71E3BDE" w14:textId="4C323315" w:rsidR="004D722B" w:rsidRPr="00DC3962" w:rsidRDefault="00864187" w:rsidP="003E2AC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31.12.2024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DEB74C3" w14:textId="77777777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59EFEF40" w14:textId="77777777" w:rsidR="004D722B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5CEB30C2" w14:textId="696EC7B2" w:rsidR="004D722B" w:rsidRPr="005143F0" w:rsidRDefault="004D722B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предоставления услуг (сервисов)</w:t>
            </w:r>
          </w:p>
        </w:tc>
      </w:tr>
      <w:tr w:rsidR="001F70F1" w:rsidRPr="005143F0" w14:paraId="682E8C96" w14:textId="77777777" w:rsidTr="001F70F1">
        <w:tc>
          <w:tcPr>
            <w:tcW w:w="948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164C3D49" w14:textId="77777777" w:rsidR="001F70F1" w:rsidRPr="005143F0" w:rsidRDefault="001F70F1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13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E85A597" w14:textId="6510BF95" w:rsidR="001F70F1" w:rsidRPr="005143F0" w:rsidRDefault="001F70F1" w:rsidP="003E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Процессы предоставления мер государственной поддержки</w:t>
            </w:r>
            <w:r w:rsidRPr="005143F0">
              <w:rPr>
                <w:rStyle w:val="aff2"/>
                <w:rFonts w:ascii="Times New Roman" w:hAnsi="Times New Roman" w:cs="Times New Roman"/>
                <w:sz w:val="24"/>
                <w:szCs w:val="24"/>
              </w:rPr>
              <w:footnoteReference w:id="17"/>
            </w:r>
          </w:p>
        </w:tc>
      </w:tr>
      <w:tr w:rsidR="004D722B" w:rsidRPr="005143F0" w14:paraId="7CB8363F" w14:textId="77777777" w:rsidTr="004D722B">
        <w:tc>
          <w:tcPr>
            <w:tcW w:w="948" w:type="dxa"/>
            <w:shd w:val="clear" w:color="auto" w:fill="auto"/>
          </w:tcPr>
          <w:p w14:paraId="5CD444B6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5143" w:type="dxa"/>
            <w:tcBorders>
              <w:top w:val="single" w:sz="4" w:space="0" w:color="auto"/>
            </w:tcBorders>
            <w:shd w:val="clear" w:color="auto" w:fill="auto"/>
          </w:tcPr>
          <w:p w14:paraId="565CDB60" w14:textId="7028C326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модействия с клиентом в рамках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предоставления мер государственной поддержки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358C2DF" w14:textId="6ACB078D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F38CC6A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1AA4B29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1427F988" w14:textId="2B7F674A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клиентом в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рамках предоставления мер государственной поддержки</w:t>
            </w:r>
          </w:p>
          <w:p w14:paraId="5C9C9558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06CB77" w14:textId="50F4945F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клиентом в рамках предоставления мер государственной поддержки</w:t>
            </w:r>
          </w:p>
        </w:tc>
      </w:tr>
      <w:tr w:rsidR="004D722B" w:rsidRPr="005143F0" w14:paraId="6B2A6EE8" w14:textId="77777777" w:rsidTr="004D722B">
        <w:tc>
          <w:tcPr>
            <w:tcW w:w="948" w:type="dxa"/>
            <w:shd w:val="clear" w:color="auto" w:fill="auto"/>
          </w:tcPr>
          <w:p w14:paraId="4205FA8F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3.2.2.</w:t>
            </w:r>
          </w:p>
        </w:tc>
        <w:tc>
          <w:tcPr>
            <w:tcW w:w="5143" w:type="dxa"/>
            <w:shd w:val="clear" w:color="auto" w:fill="auto"/>
          </w:tcPr>
          <w:p w14:paraId="7A6A2613" w14:textId="4D6E9641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клиентов по</w:t>
            </w:r>
            <w:r w:rsidRPr="005143F0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всем мерам государственной поддержки</w:t>
            </w:r>
          </w:p>
        </w:tc>
        <w:tc>
          <w:tcPr>
            <w:tcW w:w="1559" w:type="dxa"/>
          </w:tcPr>
          <w:p w14:paraId="554396D8" w14:textId="09ED9F04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1CFEC4B2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38BBC4B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74CCAD8A" w14:textId="0D1256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проведенной сегментации клиентов по всем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поддержки с приложением профилей клиентских сегментов</w:t>
            </w:r>
          </w:p>
        </w:tc>
      </w:tr>
      <w:tr w:rsidR="004D722B" w:rsidRPr="005143F0" w14:paraId="1B3B6771" w14:textId="77777777" w:rsidTr="004D722B">
        <w:tc>
          <w:tcPr>
            <w:tcW w:w="948" w:type="dxa"/>
            <w:shd w:val="clear" w:color="auto" w:fill="auto"/>
          </w:tcPr>
          <w:p w14:paraId="55EDAA26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3.2.3.</w:t>
            </w:r>
          </w:p>
        </w:tc>
        <w:tc>
          <w:tcPr>
            <w:tcW w:w="5143" w:type="dxa"/>
            <w:shd w:val="clear" w:color="auto" w:fill="auto"/>
          </w:tcPr>
          <w:p w14:paraId="19A554FD" w14:textId="26870ABD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оценка удовлетворенности по всем мерам государственной поддержки</w:t>
            </w:r>
          </w:p>
        </w:tc>
        <w:tc>
          <w:tcPr>
            <w:tcW w:w="1559" w:type="dxa"/>
          </w:tcPr>
          <w:p w14:paraId="76BA37F0" w14:textId="7BFA1A6A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6100DDB5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16B32F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79465BC4" w14:textId="555AF7BF" w:rsidR="004D722B" w:rsidRPr="005143F0" w:rsidRDefault="004D722B" w:rsidP="00625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62519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нности по всем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поддержки</w:t>
            </w:r>
          </w:p>
        </w:tc>
      </w:tr>
      <w:tr w:rsidR="004D722B" w:rsidRPr="005143F0" w14:paraId="22E671BE" w14:textId="77777777" w:rsidTr="004D722B">
        <w:tc>
          <w:tcPr>
            <w:tcW w:w="948" w:type="dxa"/>
            <w:shd w:val="clear" w:color="auto" w:fill="auto"/>
          </w:tcPr>
          <w:p w14:paraId="50FC09A1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3.2.4.</w:t>
            </w:r>
          </w:p>
        </w:tc>
        <w:tc>
          <w:tcPr>
            <w:tcW w:w="5143" w:type="dxa"/>
            <w:shd w:val="clear" w:color="auto" w:fill="auto"/>
          </w:tcPr>
          <w:p w14:paraId="700A4C70" w14:textId="25B3C74F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клиентом в рамках предоставления мер государственной поддержки</w:t>
            </w:r>
          </w:p>
        </w:tc>
        <w:tc>
          <w:tcPr>
            <w:tcW w:w="1559" w:type="dxa"/>
          </w:tcPr>
          <w:p w14:paraId="5623548E" w14:textId="44D45D07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246FACC5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2352AEB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B43CB98" w14:textId="63E4F919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(правил) взаимодействия с клиентом в рамках предоставления мер государственной поддержки</w:t>
            </w:r>
          </w:p>
        </w:tc>
      </w:tr>
      <w:tr w:rsidR="004D722B" w:rsidRPr="005143F0" w14:paraId="52900B5D" w14:textId="77777777" w:rsidTr="004D722B">
        <w:tc>
          <w:tcPr>
            <w:tcW w:w="948" w:type="dxa"/>
            <w:shd w:val="clear" w:color="auto" w:fill="auto"/>
          </w:tcPr>
          <w:p w14:paraId="7DA652AC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3.2.5.</w:t>
            </w:r>
          </w:p>
        </w:tc>
        <w:tc>
          <w:tcPr>
            <w:tcW w:w="5143" w:type="dxa"/>
            <w:shd w:val="clear" w:color="auto" w:fill="auto"/>
          </w:tcPr>
          <w:p w14:paraId="70BE89B7" w14:textId="7CF1E295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Разработано описание целевой модели процессов предоставления мер государственной поддержки</w:t>
            </w:r>
          </w:p>
        </w:tc>
        <w:tc>
          <w:tcPr>
            <w:tcW w:w="1559" w:type="dxa"/>
          </w:tcPr>
          <w:p w14:paraId="58B62DC9" w14:textId="2201AD96" w:rsidR="004D722B" w:rsidRPr="00CE74D0" w:rsidRDefault="004D722B" w:rsidP="00A84355">
            <w:pPr>
              <w:spacing w:before="240"/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60075F0B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049CADB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5D61FD6" w14:textId="1DDF3580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разработке описания целевой модели процессов предоставления мер государственной поддержки с приложением таких описаний </w:t>
            </w:r>
          </w:p>
        </w:tc>
      </w:tr>
      <w:tr w:rsidR="004D722B" w:rsidRPr="005143F0" w14:paraId="5C5D2C7A" w14:textId="77777777" w:rsidTr="004D722B">
        <w:tc>
          <w:tcPr>
            <w:tcW w:w="948" w:type="dxa"/>
            <w:shd w:val="clear" w:color="auto" w:fill="auto"/>
          </w:tcPr>
          <w:p w14:paraId="7B10D895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3.2.6.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5051B840" w14:textId="668E79DE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предоставления мер государственной поддержки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A164D48" w14:textId="356D1761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49FC1C8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EE4342B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2FDA14D0" w14:textId="39F81FAE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процессов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мер государственной поддержки</w:t>
            </w:r>
          </w:p>
        </w:tc>
      </w:tr>
      <w:tr w:rsidR="00864187" w:rsidRPr="005143F0" w14:paraId="70077E08" w14:textId="77777777" w:rsidTr="00E40089">
        <w:tc>
          <w:tcPr>
            <w:tcW w:w="948" w:type="dxa"/>
            <w:shd w:val="clear" w:color="auto" w:fill="auto"/>
          </w:tcPr>
          <w:p w14:paraId="6D9AE432" w14:textId="0E5878EE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3.2.7.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6A314819" w14:textId="1BA9AE2A" w:rsidR="00864187" w:rsidRPr="005143F0" w:rsidRDefault="00864187" w:rsidP="00864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FC6990">
              <w:rPr>
                <w:rFonts w:ascii="Times New Roman" w:hAnsi="Times New Roman" w:cs="Times New Roman"/>
                <w:sz w:val="24"/>
                <w:szCs w:val="24"/>
              </w:rPr>
              <w:t xml:space="preserve">10%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предоставления мер государственной поддержки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FA7E3AF" w14:textId="051A4AF3" w:rsidR="00864187" w:rsidRPr="00DC3962" w:rsidRDefault="00864187" w:rsidP="00864187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31.12.2024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66D6B366" w14:textId="77777777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3A4BA025" w14:textId="77777777" w:rsidR="00864187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55AD2F96" w14:textId="13B24D49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предоставления мер государственной поддержки</w:t>
            </w:r>
          </w:p>
        </w:tc>
      </w:tr>
      <w:tr w:rsidR="001F70F1" w:rsidRPr="005143F0" w14:paraId="42BC16E8" w14:textId="77777777" w:rsidTr="001F70F1">
        <w:tc>
          <w:tcPr>
            <w:tcW w:w="948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7D803802" w14:textId="77777777" w:rsidR="001F70F1" w:rsidRPr="001F70F1" w:rsidRDefault="001F70F1" w:rsidP="00121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0F1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13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11877E4" w14:textId="2A840CBA" w:rsidR="001F70F1" w:rsidRPr="001F70F1" w:rsidRDefault="001F70F1" w:rsidP="00121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0F1">
              <w:rPr>
                <w:rFonts w:ascii="Times New Roman" w:hAnsi="Times New Roman" w:cs="Times New Roman"/>
                <w:sz w:val="24"/>
                <w:szCs w:val="24"/>
              </w:rPr>
              <w:t>Процессы осуществления государственного контроля (надзора)</w:t>
            </w:r>
            <w:r w:rsidRPr="001F70F1">
              <w:rPr>
                <w:rStyle w:val="aff2"/>
                <w:rFonts w:ascii="Times New Roman" w:hAnsi="Times New Roman" w:cs="Times New Roman"/>
                <w:sz w:val="24"/>
                <w:szCs w:val="24"/>
              </w:rPr>
              <w:footnoteReference w:id="18"/>
            </w:r>
          </w:p>
        </w:tc>
      </w:tr>
      <w:tr w:rsidR="004D722B" w:rsidRPr="005143F0" w14:paraId="6FAEDBEB" w14:textId="77777777" w:rsidTr="004D722B">
        <w:tc>
          <w:tcPr>
            <w:tcW w:w="948" w:type="dxa"/>
            <w:shd w:val="clear" w:color="auto" w:fill="auto"/>
          </w:tcPr>
          <w:p w14:paraId="44C79B25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3.3.1.</w:t>
            </w:r>
          </w:p>
        </w:tc>
        <w:tc>
          <w:tcPr>
            <w:tcW w:w="5143" w:type="dxa"/>
            <w:tcBorders>
              <w:top w:val="single" w:sz="4" w:space="0" w:color="auto"/>
            </w:tcBorders>
            <w:shd w:val="clear" w:color="auto" w:fill="auto"/>
          </w:tcPr>
          <w:p w14:paraId="3897C49E" w14:textId="419C0FC2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модействия с клиентом в рамках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осуществления государственного контроля (надзора)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15EA3A3" w14:textId="3526AD72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6B86D93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1FD8062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786B61B2" w14:textId="7100AD19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клиентом в рамках осуществления государственного контроля (надзора)</w:t>
            </w:r>
          </w:p>
          <w:p w14:paraId="4A8FD988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04D36" w14:textId="6CDDD3CD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клиентом в рамках осуществления государственного контроля (надзора)</w:t>
            </w:r>
          </w:p>
        </w:tc>
      </w:tr>
      <w:tr w:rsidR="004D722B" w:rsidRPr="005143F0" w14:paraId="77765FB4" w14:textId="77777777" w:rsidTr="004D722B">
        <w:tc>
          <w:tcPr>
            <w:tcW w:w="948" w:type="dxa"/>
            <w:shd w:val="clear" w:color="auto" w:fill="auto"/>
          </w:tcPr>
          <w:p w14:paraId="2237B544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3.3.2.</w:t>
            </w:r>
          </w:p>
        </w:tc>
        <w:tc>
          <w:tcPr>
            <w:tcW w:w="5143" w:type="dxa"/>
            <w:shd w:val="clear" w:color="auto" w:fill="auto"/>
          </w:tcPr>
          <w:p w14:paraId="4E31C4F3" w14:textId="73657460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 сегментация клиентов по всем видам государственного контроля (надзора) </w:t>
            </w:r>
          </w:p>
        </w:tc>
        <w:tc>
          <w:tcPr>
            <w:tcW w:w="1559" w:type="dxa"/>
          </w:tcPr>
          <w:p w14:paraId="665D708C" w14:textId="27D8B3A6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29B395A2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1181013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9803B78" w14:textId="79E2B54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сегментации клиентов по всем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видам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государственного контроля (надзора)</w:t>
            </w:r>
            <w:r w:rsidR="006251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 приложением профилей клиентских сегментов</w:t>
            </w:r>
          </w:p>
        </w:tc>
      </w:tr>
      <w:tr w:rsidR="004D722B" w:rsidRPr="005143F0" w14:paraId="5AF4A1D3" w14:textId="77777777" w:rsidTr="004D722B">
        <w:tc>
          <w:tcPr>
            <w:tcW w:w="948" w:type="dxa"/>
            <w:shd w:val="clear" w:color="auto" w:fill="auto"/>
          </w:tcPr>
          <w:p w14:paraId="134278ED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3.3.3.</w:t>
            </w:r>
          </w:p>
        </w:tc>
        <w:tc>
          <w:tcPr>
            <w:tcW w:w="5143" w:type="dxa"/>
            <w:shd w:val="clear" w:color="auto" w:fill="auto"/>
          </w:tcPr>
          <w:p w14:paraId="7825CB60" w14:textId="132407C1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 оценка удовлетворенности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качеством взаимодействия </w:t>
            </w:r>
            <w:r w:rsidR="0062519A">
              <w:rPr>
                <w:rFonts w:ascii="Times New Roman" w:hAnsi="Times New Roman" w:cs="Times New Roman"/>
                <w:sz w:val="24"/>
                <w:szCs w:val="24"/>
              </w:rPr>
              <w:t xml:space="preserve">с клиентом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по всем видам государственного контроля (надзора)</w:t>
            </w:r>
          </w:p>
        </w:tc>
        <w:tc>
          <w:tcPr>
            <w:tcW w:w="1559" w:type="dxa"/>
          </w:tcPr>
          <w:p w14:paraId="5CF81351" w14:textId="3F70BADA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3409E491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BD6A296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7A9255DB" w14:textId="44E0B2FC" w:rsidR="004D722B" w:rsidRPr="005143F0" w:rsidRDefault="004D722B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нности </w:t>
            </w:r>
            <w:r w:rsidR="001F70F1">
              <w:rPr>
                <w:rFonts w:ascii="Times New Roman" w:hAnsi="Times New Roman" w:cs="Times New Roman"/>
                <w:sz w:val="24"/>
                <w:szCs w:val="24"/>
              </w:rPr>
              <w:t>качеством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 </w:t>
            </w:r>
            <w:r w:rsidR="0062519A">
              <w:rPr>
                <w:rFonts w:ascii="Times New Roman" w:hAnsi="Times New Roman" w:cs="Times New Roman"/>
                <w:sz w:val="24"/>
                <w:szCs w:val="24"/>
              </w:rPr>
              <w:t xml:space="preserve">с клиентом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по всем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видам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государственного контроля (надзора)</w:t>
            </w:r>
          </w:p>
        </w:tc>
      </w:tr>
      <w:tr w:rsidR="004D722B" w:rsidRPr="005143F0" w14:paraId="425A8D4A" w14:textId="77777777" w:rsidTr="004D722B">
        <w:tc>
          <w:tcPr>
            <w:tcW w:w="948" w:type="dxa"/>
            <w:shd w:val="clear" w:color="auto" w:fill="auto"/>
          </w:tcPr>
          <w:p w14:paraId="75F111D0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3.3.4.</w:t>
            </w:r>
          </w:p>
        </w:tc>
        <w:tc>
          <w:tcPr>
            <w:tcW w:w="5143" w:type="dxa"/>
            <w:shd w:val="clear" w:color="auto" w:fill="auto"/>
          </w:tcPr>
          <w:p w14:paraId="3C454390" w14:textId="1714448C" w:rsidR="004D722B" w:rsidRPr="005143F0" w:rsidRDefault="004D722B" w:rsidP="006251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клиентом в рамках осуществления государственного контроля (надзора)</w:t>
            </w:r>
          </w:p>
        </w:tc>
        <w:tc>
          <w:tcPr>
            <w:tcW w:w="1559" w:type="dxa"/>
          </w:tcPr>
          <w:p w14:paraId="483DAD79" w14:textId="62BD04FA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0134E3B6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61D024B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5106E0B" w14:textId="042838F0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(правил) взаимодействия с клиентом в рамках осуществления государственного контроля (надзора)</w:t>
            </w:r>
          </w:p>
        </w:tc>
      </w:tr>
      <w:tr w:rsidR="004D722B" w:rsidRPr="005143F0" w14:paraId="2811572D" w14:textId="77777777" w:rsidTr="004D722B">
        <w:tc>
          <w:tcPr>
            <w:tcW w:w="948" w:type="dxa"/>
            <w:shd w:val="clear" w:color="auto" w:fill="auto"/>
          </w:tcPr>
          <w:p w14:paraId="26EB2767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3.3.5.</w:t>
            </w:r>
          </w:p>
        </w:tc>
        <w:tc>
          <w:tcPr>
            <w:tcW w:w="5143" w:type="dxa"/>
            <w:shd w:val="clear" w:color="auto" w:fill="auto"/>
          </w:tcPr>
          <w:p w14:paraId="265353E4" w14:textId="7FBAF268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Разработано описание целевой модели процессов осуществления государственного контроля (надзора)</w:t>
            </w:r>
          </w:p>
        </w:tc>
        <w:tc>
          <w:tcPr>
            <w:tcW w:w="1559" w:type="dxa"/>
          </w:tcPr>
          <w:p w14:paraId="65C61184" w14:textId="0874C51D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7A9ADDED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0914E6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240B94C" w14:textId="7F96688D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разработке описания целевой модели процессов осуществления государственного контроля (надзора) с приложением таких описаний </w:t>
            </w:r>
          </w:p>
        </w:tc>
      </w:tr>
      <w:tr w:rsidR="004D722B" w:rsidRPr="005143F0" w14:paraId="5AC26D41" w14:textId="77777777" w:rsidTr="004D722B">
        <w:tc>
          <w:tcPr>
            <w:tcW w:w="948" w:type="dxa"/>
            <w:shd w:val="clear" w:color="auto" w:fill="auto"/>
          </w:tcPr>
          <w:p w14:paraId="3C4A2686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3.3.6.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03B4BFF8" w14:textId="6F9592DB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осуществления государственного контроля (надзора)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835460A" w14:textId="02BA984B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ECCC945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331ACA4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51523B86" w14:textId="5CEBE026" w:rsidR="004D722B" w:rsidRPr="005143F0" w:rsidRDefault="004D722B" w:rsidP="00767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процессов </w:t>
            </w:r>
            <w:bookmarkStart w:id="0" w:name="_GoBack"/>
            <w:bookmarkEnd w:id="0"/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осуществления государственного контроля (надзора)</w:t>
            </w:r>
          </w:p>
        </w:tc>
      </w:tr>
      <w:tr w:rsidR="00864187" w:rsidRPr="005143F0" w14:paraId="233C1D4E" w14:textId="77777777" w:rsidTr="00E40089">
        <w:tc>
          <w:tcPr>
            <w:tcW w:w="948" w:type="dxa"/>
            <w:shd w:val="clear" w:color="auto" w:fill="auto"/>
          </w:tcPr>
          <w:p w14:paraId="30ACB0CA" w14:textId="7A01A01A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3.3.7.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6C070B9F" w14:textId="762B1C0B" w:rsidR="00864187" w:rsidRPr="005143F0" w:rsidRDefault="00864187" w:rsidP="00864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FC6990">
              <w:rPr>
                <w:rFonts w:ascii="Times New Roman" w:hAnsi="Times New Roman" w:cs="Times New Roman"/>
                <w:sz w:val="24"/>
                <w:szCs w:val="24"/>
              </w:rPr>
              <w:t xml:space="preserve">10%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осуществления государственного контроля (надзора)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6555D596" w14:textId="054DA75E" w:rsidR="00864187" w:rsidRPr="00DC3962" w:rsidRDefault="00864187" w:rsidP="00864187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31.12.2024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8EFBB07" w14:textId="77777777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59BCAA13" w14:textId="77777777" w:rsidR="00864187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0FE6C5BA" w14:textId="33B8F5DB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осуществления государственного контроля (надзора)</w:t>
            </w:r>
          </w:p>
        </w:tc>
      </w:tr>
      <w:tr w:rsidR="004D722B" w:rsidRPr="005143F0" w14:paraId="6F7E74A2" w14:textId="77777777" w:rsidTr="004D722B">
        <w:tc>
          <w:tcPr>
            <w:tcW w:w="948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6FE62DD4" w14:textId="77777777" w:rsidR="004D722B" w:rsidRPr="005143F0" w:rsidRDefault="004D722B" w:rsidP="00121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6C790856" w14:textId="77777777" w:rsidR="004D722B" w:rsidRPr="005143F0" w:rsidRDefault="004D722B" w:rsidP="00121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Процессы рассмотрения обращений и запросов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7A41C1DA" w14:textId="77777777" w:rsidR="004D722B" w:rsidRPr="00CE74D0" w:rsidRDefault="004D722B" w:rsidP="00121261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47B6B6B7" w14:textId="77777777" w:rsidR="004D722B" w:rsidRPr="005143F0" w:rsidRDefault="004D722B" w:rsidP="00121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59D26459" w14:textId="77777777" w:rsidR="004D722B" w:rsidRPr="005143F0" w:rsidRDefault="004D722B" w:rsidP="00121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78C6152" w14:textId="35D57ABD" w:rsidR="004D722B" w:rsidRPr="005143F0" w:rsidRDefault="004D722B" w:rsidP="00121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22B" w:rsidRPr="005143F0" w14:paraId="22978894" w14:textId="77777777" w:rsidTr="004D722B">
        <w:tc>
          <w:tcPr>
            <w:tcW w:w="948" w:type="dxa"/>
            <w:shd w:val="clear" w:color="auto" w:fill="auto"/>
          </w:tcPr>
          <w:p w14:paraId="614D4FA1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3.4.1.</w:t>
            </w:r>
          </w:p>
        </w:tc>
        <w:tc>
          <w:tcPr>
            <w:tcW w:w="5143" w:type="dxa"/>
            <w:tcBorders>
              <w:top w:val="single" w:sz="4" w:space="0" w:color="auto"/>
            </w:tcBorders>
            <w:shd w:val="clear" w:color="auto" w:fill="auto"/>
          </w:tcPr>
          <w:p w14:paraId="6DF4B92A" w14:textId="537B660A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модействия с клиентом в рамках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рассмотрения обращений и запросов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60706CC1" w14:textId="4B7135E9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409028D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F000388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77729CF3" w14:textId="007E98AD" w:rsidR="004D722B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клиентом в рамках рассмотрения обращений и запросов</w:t>
            </w:r>
          </w:p>
          <w:p w14:paraId="13B3CBF7" w14:textId="77777777" w:rsidR="009D7AB1" w:rsidRPr="005143F0" w:rsidRDefault="009D7AB1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B3BE46" w14:textId="2A6000AD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Отчет о формировании перечня точек взаимодействия с клиентом в рамках рассмотрения обращений и запросов</w:t>
            </w:r>
          </w:p>
        </w:tc>
      </w:tr>
      <w:tr w:rsidR="004D722B" w:rsidRPr="005143F0" w14:paraId="267C502C" w14:textId="77777777" w:rsidTr="004D722B">
        <w:tc>
          <w:tcPr>
            <w:tcW w:w="948" w:type="dxa"/>
            <w:shd w:val="clear" w:color="auto" w:fill="auto"/>
          </w:tcPr>
          <w:p w14:paraId="2A5F6711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3.4.2.</w:t>
            </w:r>
          </w:p>
        </w:tc>
        <w:tc>
          <w:tcPr>
            <w:tcW w:w="5143" w:type="dxa"/>
            <w:shd w:val="clear" w:color="auto" w:fill="auto"/>
          </w:tcPr>
          <w:p w14:paraId="2901ADBA" w14:textId="04C7E7D2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клиентов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процессов рассмотрения обращений и запросов</w:t>
            </w:r>
          </w:p>
        </w:tc>
        <w:tc>
          <w:tcPr>
            <w:tcW w:w="1559" w:type="dxa"/>
          </w:tcPr>
          <w:p w14:paraId="4072750A" w14:textId="512DFC1E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0200CA84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CCD796B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7365E12C" w14:textId="4835E42E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проведенной сегментации клиентов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процессов рассмотрения обращений и запросов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с приложением профилей клиентских сегментов</w:t>
            </w:r>
          </w:p>
        </w:tc>
      </w:tr>
      <w:tr w:rsidR="004D722B" w:rsidRPr="005143F0" w14:paraId="4801D888" w14:textId="77777777" w:rsidTr="004D722B">
        <w:tc>
          <w:tcPr>
            <w:tcW w:w="948" w:type="dxa"/>
            <w:shd w:val="clear" w:color="auto" w:fill="auto"/>
          </w:tcPr>
          <w:p w14:paraId="0A1C63DB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3.4.3.</w:t>
            </w:r>
          </w:p>
        </w:tc>
        <w:tc>
          <w:tcPr>
            <w:tcW w:w="5143" w:type="dxa"/>
            <w:shd w:val="clear" w:color="auto" w:fill="auto"/>
          </w:tcPr>
          <w:p w14:paraId="7E2F810D" w14:textId="1D440452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 оценка удовлетворенности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клиентов в рамках процессов рассмотрения обращений и запросов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7F76CE46" w14:textId="6C2DFEE3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0BD44BB1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55F6CD7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A688D4E" w14:textId="567F9565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9D7AB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клиентов процессами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рассмотрения обращений и запросов</w:t>
            </w:r>
          </w:p>
        </w:tc>
      </w:tr>
      <w:tr w:rsidR="004D722B" w:rsidRPr="005143F0" w14:paraId="5954FD8D" w14:textId="77777777" w:rsidTr="004D722B">
        <w:tc>
          <w:tcPr>
            <w:tcW w:w="948" w:type="dxa"/>
            <w:shd w:val="clear" w:color="auto" w:fill="auto"/>
          </w:tcPr>
          <w:p w14:paraId="09DCA22A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3.4.4.</w:t>
            </w:r>
          </w:p>
        </w:tc>
        <w:tc>
          <w:tcPr>
            <w:tcW w:w="5143" w:type="dxa"/>
            <w:shd w:val="clear" w:color="auto" w:fill="auto"/>
          </w:tcPr>
          <w:p w14:paraId="7045E70B" w14:textId="0AA87012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клиентом в рамках рассмотрения обращений и запросов</w:t>
            </w:r>
          </w:p>
        </w:tc>
        <w:tc>
          <w:tcPr>
            <w:tcW w:w="1559" w:type="dxa"/>
          </w:tcPr>
          <w:p w14:paraId="44BD7D44" w14:textId="3B982B33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347B85AD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030B7B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1C40DE0" w14:textId="18DF4FBF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(правил) взаимодействия с клиентом в рамках рассмотрения обращений и запросов</w:t>
            </w:r>
          </w:p>
        </w:tc>
      </w:tr>
      <w:tr w:rsidR="004D722B" w:rsidRPr="005143F0" w14:paraId="14323847" w14:textId="77777777" w:rsidTr="004D722B">
        <w:tc>
          <w:tcPr>
            <w:tcW w:w="948" w:type="dxa"/>
            <w:shd w:val="clear" w:color="auto" w:fill="auto"/>
          </w:tcPr>
          <w:p w14:paraId="2C8FE663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3.4.5.</w:t>
            </w:r>
          </w:p>
        </w:tc>
        <w:tc>
          <w:tcPr>
            <w:tcW w:w="5143" w:type="dxa"/>
            <w:shd w:val="clear" w:color="auto" w:fill="auto"/>
          </w:tcPr>
          <w:p w14:paraId="27863E7B" w14:textId="7AE01DE1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Разработано описание целевой модели процессов рассмотрения обращений и запросов</w:t>
            </w:r>
          </w:p>
        </w:tc>
        <w:tc>
          <w:tcPr>
            <w:tcW w:w="1559" w:type="dxa"/>
          </w:tcPr>
          <w:p w14:paraId="6417B858" w14:textId="57BE0A2F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7D07E2A1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D0C5632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28E3273" w14:textId="779337FA" w:rsidR="004D722B" w:rsidRPr="005143F0" w:rsidRDefault="004D722B" w:rsidP="009D7A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разработке описания целевой модели процессов рассмотрения обращений и запросов с приложением таких описаний </w:t>
            </w:r>
          </w:p>
        </w:tc>
      </w:tr>
      <w:tr w:rsidR="004D722B" w:rsidRPr="005143F0" w14:paraId="4F900F8A" w14:textId="77777777" w:rsidTr="004D722B">
        <w:tc>
          <w:tcPr>
            <w:tcW w:w="948" w:type="dxa"/>
            <w:shd w:val="clear" w:color="auto" w:fill="auto"/>
          </w:tcPr>
          <w:p w14:paraId="65A5AEBE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3.4.6.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202D9CA5" w14:textId="7BE4389B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рассмотрения обращений и запросов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0DF35D1" w14:textId="309991EE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E205E87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7671BCD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1AD74573" w14:textId="4D538020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процессов рассмотрения обращений и запросов</w:t>
            </w:r>
          </w:p>
        </w:tc>
      </w:tr>
      <w:tr w:rsidR="00864187" w:rsidRPr="005143F0" w14:paraId="4010F321" w14:textId="77777777" w:rsidTr="00E40089">
        <w:tc>
          <w:tcPr>
            <w:tcW w:w="948" w:type="dxa"/>
            <w:shd w:val="clear" w:color="auto" w:fill="auto"/>
          </w:tcPr>
          <w:p w14:paraId="1A968ADB" w14:textId="4A777EC4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3.4.7.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1C59AEC1" w14:textId="14B42823" w:rsidR="00864187" w:rsidRPr="005143F0" w:rsidRDefault="00864187" w:rsidP="009D7A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FC6990">
              <w:rPr>
                <w:rFonts w:ascii="Times New Roman" w:hAnsi="Times New Roman" w:cs="Times New Roman"/>
                <w:sz w:val="24"/>
                <w:szCs w:val="24"/>
              </w:rPr>
              <w:t xml:space="preserve">10%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7AB1" w:rsidRPr="009D7AB1">
              <w:rPr>
                <w:rFonts w:ascii="Times New Roman" w:hAnsi="Times New Roman" w:cs="Times New Roman"/>
                <w:sz w:val="24"/>
                <w:szCs w:val="24"/>
              </w:rPr>
              <w:t>рассмотрения обращений и запросов</w:t>
            </w:r>
            <w:r w:rsidR="009D7AB1" w:rsidRPr="009D7AB1" w:rsidDel="009D7A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791E89F" w14:textId="043AC706" w:rsidR="00864187" w:rsidRPr="00DC3962" w:rsidRDefault="00864187" w:rsidP="00864187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31.12.2024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395F2AD" w14:textId="77777777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11C7766A" w14:textId="77777777" w:rsidR="00864187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5A8BCBA9" w14:textId="69A24895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рассмотрения обращений и запросов</w:t>
            </w:r>
          </w:p>
        </w:tc>
      </w:tr>
      <w:tr w:rsidR="001F70F1" w:rsidRPr="005143F0" w14:paraId="7365FE1A" w14:textId="77777777" w:rsidTr="001F70F1">
        <w:tc>
          <w:tcPr>
            <w:tcW w:w="948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64B0F4E7" w14:textId="77777777" w:rsidR="001F70F1" w:rsidRPr="005143F0" w:rsidRDefault="001F70F1" w:rsidP="00121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13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4873E19" w14:textId="24FDA835" w:rsidR="001F70F1" w:rsidRPr="005143F0" w:rsidRDefault="001F70F1" w:rsidP="00121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Процессы обеспечения доступа к информации о деятельности ведомства</w:t>
            </w:r>
          </w:p>
        </w:tc>
      </w:tr>
      <w:tr w:rsidR="004D722B" w:rsidRPr="005143F0" w14:paraId="750709A3" w14:textId="77777777" w:rsidTr="004D722B">
        <w:tc>
          <w:tcPr>
            <w:tcW w:w="948" w:type="dxa"/>
            <w:shd w:val="clear" w:color="auto" w:fill="auto"/>
          </w:tcPr>
          <w:p w14:paraId="2AD20E0D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3.5.1.</w:t>
            </w:r>
          </w:p>
        </w:tc>
        <w:tc>
          <w:tcPr>
            <w:tcW w:w="5143" w:type="dxa"/>
            <w:tcBorders>
              <w:top w:val="single" w:sz="4" w:space="0" w:color="auto"/>
            </w:tcBorders>
            <w:shd w:val="clear" w:color="auto" w:fill="auto"/>
          </w:tcPr>
          <w:p w14:paraId="5771E40F" w14:textId="454DF34F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взаимодействия с клиент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в рамках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доступа к информации о деятельности ведомства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746FD66" w14:textId="0E801DAC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97405C1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8B48D05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4CAC0F35" w14:textId="12F79F54" w:rsidR="004D722B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клиентом в рамках обеспечения доступа к информации о деятельности ведомства</w:t>
            </w:r>
          </w:p>
          <w:p w14:paraId="40A812C3" w14:textId="77777777" w:rsidR="00680844" w:rsidRPr="005143F0" w:rsidRDefault="00680844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D6C78" w14:textId="4171E411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клиентом в рамках обеспечения доступа к информации о деятельности ведомства</w:t>
            </w:r>
          </w:p>
        </w:tc>
      </w:tr>
      <w:tr w:rsidR="004D722B" w:rsidRPr="005143F0" w14:paraId="672C8AC2" w14:textId="77777777" w:rsidTr="004D722B">
        <w:tc>
          <w:tcPr>
            <w:tcW w:w="948" w:type="dxa"/>
            <w:shd w:val="clear" w:color="auto" w:fill="auto"/>
          </w:tcPr>
          <w:p w14:paraId="2A09AE73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3.5.2.</w:t>
            </w:r>
          </w:p>
        </w:tc>
        <w:tc>
          <w:tcPr>
            <w:tcW w:w="5143" w:type="dxa"/>
            <w:shd w:val="clear" w:color="auto" w:fill="auto"/>
          </w:tcPr>
          <w:p w14:paraId="50762B8C" w14:textId="62666054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клиентов в рамках обеспечения доступа к информации о деятельности ведомства</w:t>
            </w:r>
          </w:p>
        </w:tc>
        <w:tc>
          <w:tcPr>
            <w:tcW w:w="1559" w:type="dxa"/>
          </w:tcPr>
          <w:p w14:paraId="6071756C" w14:textId="63FF0A87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7BB288B9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5E3A1B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B340EE8" w14:textId="1192B609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сегментации клиентов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обеспечения доступа к информации о деятельности ведомства</w:t>
            </w:r>
          </w:p>
        </w:tc>
      </w:tr>
      <w:tr w:rsidR="004D722B" w:rsidRPr="005143F0" w14:paraId="74E67A02" w14:textId="77777777" w:rsidTr="004D722B">
        <w:tc>
          <w:tcPr>
            <w:tcW w:w="948" w:type="dxa"/>
            <w:shd w:val="clear" w:color="auto" w:fill="auto"/>
          </w:tcPr>
          <w:p w14:paraId="32D42253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3.5.3.</w:t>
            </w:r>
          </w:p>
        </w:tc>
        <w:tc>
          <w:tcPr>
            <w:tcW w:w="5143" w:type="dxa"/>
            <w:shd w:val="clear" w:color="auto" w:fill="auto"/>
          </w:tcPr>
          <w:p w14:paraId="0F358892" w14:textId="0C8A5C6C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оценка удовлетворенности по всем видам доступа к информации о деятельности ведомства</w:t>
            </w:r>
          </w:p>
        </w:tc>
        <w:tc>
          <w:tcPr>
            <w:tcW w:w="1559" w:type="dxa"/>
          </w:tcPr>
          <w:p w14:paraId="13C50848" w14:textId="4A43BBFA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08DB7153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736EB6C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5973559" w14:textId="5E7486B4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68084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нности обеспечени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доступа к информации о деятельности ведомства</w:t>
            </w:r>
          </w:p>
        </w:tc>
      </w:tr>
      <w:tr w:rsidR="004D722B" w:rsidRPr="005143F0" w14:paraId="69B467C4" w14:textId="77777777" w:rsidTr="004D722B">
        <w:tc>
          <w:tcPr>
            <w:tcW w:w="948" w:type="dxa"/>
            <w:shd w:val="clear" w:color="auto" w:fill="auto"/>
          </w:tcPr>
          <w:p w14:paraId="48E3A765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3.5.4.</w:t>
            </w:r>
          </w:p>
        </w:tc>
        <w:tc>
          <w:tcPr>
            <w:tcW w:w="5143" w:type="dxa"/>
            <w:shd w:val="clear" w:color="auto" w:fill="auto"/>
          </w:tcPr>
          <w:p w14:paraId="6099B384" w14:textId="33084FE9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клиентом в рамках обеспечения доступа к информации о деятельности ведомства</w:t>
            </w:r>
          </w:p>
        </w:tc>
        <w:tc>
          <w:tcPr>
            <w:tcW w:w="1559" w:type="dxa"/>
          </w:tcPr>
          <w:p w14:paraId="0388C964" w14:textId="238F44FB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31A2AD2A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29A4418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8D9E1B3" w14:textId="10F2830D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(правил) взаимодействия с клиентом в рамках обеспечения доступа к информации о деятельности ведомства</w:t>
            </w:r>
          </w:p>
        </w:tc>
      </w:tr>
      <w:tr w:rsidR="004D722B" w:rsidRPr="005143F0" w14:paraId="0686BA9B" w14:textId="77777777" w:rsidTr="004D722B">
        <w:trPr>
          <w:trHeight w:val="511"/>
        </w:trPr>
        <w:tc>
          <w:tcPr>
            <w:tcW w:w="948" w:type="dxa"/>
            <w:shd w:val="clear" w:color="auto" w:fill="auto"/>
          </w:tcPr>
          <w:p w14:paraId="48FDBEF1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3.5.5.</w:t>
            </w:r>
          </w:p>
        </w:tc>
        <w:tc>
          <w:tcPr>
            <w:tcW w:w="5143" w:type="dxa"/>
            <w:shd w:val="clear" w:color="auto" w:fill="auto"/>
          </w:tcPr>
          <w:p w14:paraId="4992FD3D" w14:textId="60EE6BB8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Разработано описание целевой модели процессов обеспечения доступа к информации о деятельности ведомства</w:t>
            </w:r>
          </w:p>
        </w:tc>
        <w:tc>
          <w:tcPr>
            <w:tcW w:w="1559" w:type="dxa"/>
          </w:tcPr>
          <w:p w14:paraId="2709F743" w14:textId="4A561EE2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445F809C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784EDC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ED5AE26" w14:textId="3333134D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разработке описания целевой модели процессов обеспечения доступа к информации о деятельности ведомства</w:t>
            </w:r>
          </w:p>
        </w:tc>
      </w:tr>
      <w:tr w:rsidR="004D722B" w:rsidRPr="005143F0" w14:paraId="34B8C30B" w14:textId="77777777" w:rsidTr="004D722B">
        <w:tc>
          <w:tcPr>
            <w:tcW w:w="948" w:type="dxa"/>
            <w:shd w:val="clear" w:color="auto" w:fill="auto"/>
          </w:tcPr>
          <w:p w14:paraId="79B174C4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3.5.6.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27D986B4" w14:textId="6F9BF866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обеспечения доступа к информации о деятельности ведомства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F1178D6" w14:textId="64EBABCD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C559497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88D3047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3A323F72" w14:textId="27761841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процессов обеспечения доступа к информации о деятельности ведомства</w:t>
            </w:r>
          </w:p>
        </w:tc>
      </w:tr>
      <w:tr w:rsidR="00864187" w:rsidRPr="005143F0" w14:paraId="3CCD706C" w14:textId="77777777" w:rsidTr="00E40089">
        <w:tc>
          <w:tcPr>
            <w:tcW w:w="948" w:type="dxa"/>
            <w:shd w:val="clear" w:color="auto" w:fill="auto"/>
          </w:tcPr>
          <w:p w14:paraId="26F8D968" w14:textId="3D74F385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3.5.7.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33B924ED" w14:textId="7262FE68" w:rsidR="00864187" w:rsidRPr="005143F0" w:rsidRDefault="00864187" w:rsidP="00864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FC6990">
              <w:rPr>
                <w:rFonts w:ascii="Times New Roman" w:hAnsi="Times New Roman" w:cs="Times New Roman"/>
                <w:sz w:val="24"/>
                <w:szCs w:val="24"/>
              </w:rPr>
              <w:t xml:space="preserve">10%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обеспечения доступа к информации о деятельности ведомства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60CA7023" w14:textId="5CE8614E" w:rsidR="00864187" w:rsidRPr="00DC3962" w:rsidRDefault="00864187" w:rsidP="00864187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31.12.2024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513CD8F6" w14:textId="77777777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29908096" w14:textId="77777777" w:rsidR="00864187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265C44F0" w14:textId="376085E0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5767" w:rsidRPr="00705767">
              <w:rPr>
                <w:rFonts w:ascii="Times New Roman" w:hAnsi="Times New Roman" w:cs="Times New Roman"/>
                <w:sz w:val="24"/>
                <w:szCs w:val="24"/>
              </w:rPr>
              <w:t>обеспечения доступа к информации о деятельности ведомства</w:t>
            </w:r>
          </w:p>
        </w:tc>
      </w:tr>
      <w:tr w:rsidR="001F70F1" w:rsidRPr="005143F0" w14:paraId="6B05013C" w14:textId="77777777" w:rsidTr="001F70F1">
        <w:tc>
          <w:tcPr>
            <w:tcW w:w="948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2F1F538A" w14:textId="77777777" w:rsidR="001F70F1" w:rsidRPr="005143F0" w:rsidRDefault="001F70F1" w:rsidP="00121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13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66F5492C" w14:textId="4D3E822C" w:rsidR="001F70F1" w:rsidRPr="005143F0" w:rsidRDefault="001F70F1" w:rsidP="00121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Процессы взаимодействия с внутренним клиентом</w:t>
            </w:r>
          </w:p>
        </w:tc>
      </w:tr>
      <w:tr w:rsidR="004D722B" w:rsidRPr="005143F0" w14:paraId="62619F8F" w14:textId="77777777" w:rsidTr="004D722B">
        <w:tc>
          <w:tcPr>
            <w:tcW w:w="948" w:type="dxa"/>
            <w:shd w:val="clear" w:color="auto" w:fill="auto"/>
          </w:tcPr>
          <w:p w14:paraId="3A0D5C59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3.6.1.</w:t>
            </w:r>
          </w:p>
        </w:tc>
        <w:tc>
          <w:tcPr>
            <w:tcW w:w="5143" w:type="dxa"/>
            <w:tcBorders>
              <w:top w:val="single" w:sz="4" w:space="0" w:color="auto"/>
            </w:tcBorders>
            <w:shd w:val="clear" w:color="auto" w:fill="auto"/>
          </w:tcPr>
          <w:p w14:paraId="2D9C9E6C" w14:textId="71F2AA12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взаимодействия с внутренним клиентом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6C7651C6" w14:textId="402AC04C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22C1025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4FB7910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178D1F58" w14:textId="7460D22F" w:rsidR="004D722B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внутренним клиентом </w:t>
            </w:r>
          </w:p>
          <w:p w14:paraId="416C44A5" w14:textId="77777777" w:rsidR="00705767" w:rsidRDefault="00705767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40E9E" w14:textId="199C2D93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внутренним клиентом</w:t>
            </w:r>
          </w:p>
        </w:tc>
      </w:tr>
      <w:tr w:rsidR="004D722B" w:rsidRPr="005143F0" w14:paraId="4D090434" w14:textId="77777777" w:rsidTr="004D722B">
        <w:tc>
          <w:tcPr>
            <w:tcW w:w="948" w:type="dxa"/>
            <w:shd w:val="clear" w:color="auto" w:fill="auto"/>
          </w:tcPr>
          <w:p w14:paraId="56331AD2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3.6.2.</w:t>
            </w:r>
          </w:p>
        </w:tc>
        <w:tc>
          <w:tcPr>
            <w:tcW w:w="5143" w:type="dxa"/>
            <w:shd w:val="clear" w:color="auto" w:fill="auto"/>
          </w:tcPr>
          <w:p w14:paraId="0198DD62" w14:textId="05737A5D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внутренних клиентов</w:t>
            </w:r>
          </w:p>
        </w:tc>
        <w:tc>
          <w:tcPr>
            <w:tcW w:w="1559" w:type="dxa"/>
          </w:tcPr>
          <w:p w14:paraId="6071AC13" w14:textId="432001DF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03E34CF1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7BB0CB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20B780B" w14:textId="3E6003B9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сегментации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внутренних клиентов</w:t>
            </w:r>
          </w:p>
        </w:tc>
      </w:tr>
      <w:tr w:rsidR="004D722B" w:rsidRPr="005143F0" w14:paraId="0B51E3E2" w14:textId="77777777" w:rsidTr="004D722B">
        <w:tc>
          <w:tcPr>
            <w:tcW w:w="948" w:type="dxa"/>
            <w:shd w:val="clear" w:color="auto" w:fill="auto"/>
          </w:tcPr>
          <w:p w14:paraId="6DF3204C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3.6.3.</w:t>
            </w:r>
          </w:p>
        </w:tc>
        <w:tc>
          <w:tcPr>
            <w:tcW w:w="5143" w:type="dxa"/>
            <w:shd w:val="clear" w:color="auto" w:fill="auto"/>
          </w:tcPr>
          <w:p w14:paraId="232AE28C" w14:textId="3A2A0525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оценка удовлетворенности по всем процессам взаимодействия с внутренним клиентом</w:t>
            </w:r>
          </w:p>
        </w:tc>
        <w:tc>
          <w:tcPr>
            <w:tcW w:w="1559" w:type="dxa"/>
          </w:tcPr>
          <w:p w14:paraId="3F41CDBB" w14:textId="3DF48ED2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5A7E539A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72D2676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B5A1E87" w14:textId="0CFCBE1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70576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внутреннего клиента процессами взаимодействия с ним</w:t>
            </w:r>
          </w:p>
        </w:tc>
      </w:tr>
      <w:tr w:rsidR="004D722B" w:rsidRPr="005143F0" w14:paraId="3833B8E6" w14:textId="77777777" w:rsidTr="004D722B">
        <w:tc>
          <w:tcPr>
            <w:tcW w:w="948" w:type="dxa"/>
            <w:shd w:val="clear" w:color="auto" w:fill="auto"/>
          </w:tcPr>
          <w:p w14:paraId="5FA0097A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3.6.4.</w:t>
            </w:r>
          </w:p>
        </w:tc>
        <w:tc>
          <w:tcPr>
            <w:tcW w:w="5143" w:type="dxa"/>
            <w:shd w:val="clear" w:color="auto" w:fill="auto"/>
          </w:tcPr>
          <w:p w14:paraId="199865E3" w14:textId="79144197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внутренним клиентом</w:t>
            </w:r>
          </w:p>
        </w:tc>
        <w:tc>
          <w:tcPr>
            <w:tcW w:w="1559" w:type="dxa"/>
          </w:tcPr>
          <w:p w14:paraId="068983C5" w14:textId="6A17DAB7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6490C8EC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6C0ADB4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178F3F5" w14:textId="6A292015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об утверждении порядка (правил) взаимодействия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внутренним клиентом</w:t>
            </w:r>
          </w:p>
        </w:tc>
      </w:tr>
      <w:tr w:rsidR="004D722B" w:rsidRPr="005143F0" w14:paraId="7B009C8C" w14:textId="77777777" w:rsidTr="004D722B">
        <w:tc>
          <w:tcPr>
            <w:tcW w:w="948" w:type="dxa"/>
            <w:shd w:val="clear" w:color="auto" w:fill="auto"/>
          </w:tcPr>
          <w:p w14:paraId="3349208E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3.6.5.</w:t>
            </w:r>
          </w:p>
        </w:tc>
        <w:tc>
          <w:tcPr>
            <w:tcW w:w="5143" w:type="dxa"/>
            <w:shd w:val="clear" w:color="auto" w:fill="auto"/>
          </w:tcPr>
          <w:p w14:paraId="1772A8A0" w14:textId="1925464D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Разработано описание целевой модели процессов взаимодействия с внутренним клиентом</w:t>
            </w:r>
          </w:p>
        </w:tc>
        <w:tc>
          <w:tcPr>
            <w:tcW w:w="1559" w:type="dxa"/>
          </w:tcPr>
          <w:p w14:paraId="24BBCF14" w14:textId="302E82D0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5403FAA5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397F152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7B3779D" w14:textId="68D4B7B1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разработке описания целевой модели процессов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взаимодействия с внутренним клиентом</w:t>
            </w:r>
          </w:p>
        </w:tc>
      </w:tr>
      <w:tr w:rsidR="004D722B" w:rsidRPr="005143F0" w14:paraId="0343D9E2" w14:textId="77777777" w:rsidTr="004D722B">
        <w:tc>
          <w:tcPr>
            <w:tcW w:w="948" w:type="dxa"/>
            <w:shd w:val="clear" w:color="auto" w:fill="auto"/>
          </w:tcPr>
          <w:p w14:paraId="618290E2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3.6.6.</w:t>
            </w:r>
          </w:p>
        </w:tc>
        <w:tc>
          <w:tcPr>
            <w:tcW w:w="5143" w:type="dxa"/>
            <w:shd w:val="clear" w:color="auto" w:fill="auto"/>
          </w:tcPr>
          <w:p w14:paraId="68FD08D6" w14:textId="0D58B980" w:rsidR="004D722B" w:rsidRPr="005143F0" w:rsidRDefault="004D722B" w:rsidP="00A84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взаимодействия с внутренним клиентом</w:t>
            </w:r>
          </w:p>
        </w:tc>
        <w:tc>
          <w:tcPr>
            <w:tcW w:w="1559" w:type="dxa"/>
          </w:tcPr>
          <w:p w14:paraId="4E48F8AC" w14:textId="035D215C" w:rsidR="004D722B" w:rsidRPr="00CE74D0" w:rsidRDefault="004D722B" w:rsidP="00A84355">
            <w:pPr>
              <w:rPr>
                <w:rFonts w:ascii="Times New Roman" w:hAnsi="Times New Roman"/>
                <w:color w:val="0070C0"/>
                <w:sz w:val="24"/>
              </w:rPr>
            </w:pPr>
          </w:p>
        </w:tc>
        <w:tc>
          <w:tcPr>
            <w:tcW w:w="1559" w:type="dxa"/>
          </w:tcPr>
          <w:p w14:paraId="6078ACC8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A1F9FC7" w14:textId="77777777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0896DBE" w14:textId="37119F78" w:rsidR="004D722B" w:rsidRPr="005143F0" w:rsidRDefault="004D722B" w:rsidP="00A8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процессов взаимодействия с внутренним клиентом</w:t>
            </w:r>
          </w:p>
        </w:tc>
      </w:tr>
      <w:tr w:rsidR="00864187" w:rsidRPr="005143F0" w14:paraId="658A6D93" w14:textId="77777777" w:rsidTr="00E40089">
        <w:tc>
          <w:tcPr>
            <w:tcW w:w="948" w:type="dxa"/>
            <w:shd w:val="clear" w:color="auto" w:fill="auto"/>
          </w:tcPr>
          <w:p w14:paraId="5025B8F5" w14:textId="0E2F5BB6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3.6.7.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523569F7" w14:textId="32BF1B9C" w:rsidR="00864187" w:rsidRPr="005143F0" w:rsidRDefault="00864187" w:rsidP="00864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FC6990">
              <w:rPr>
                <w:rFonts w:ascii="Times New Roman" w:hAnsi="Times New Roman" w:cs="Times New Roman"/>
                <w:sz w:val="24"/>
                <w:szCs w:val="24"/>
              </w:rPr>
              <w:t xml:space="preserve">10%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взаимодействия с внутренним клиентом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662F1633" w14:textId="06551DF7" w:rsidR="00864187" w:rsidRPr="00DC3962" w:rsidRDefault="00864187" w:rsidP="00864187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31.12.2024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7738AD4" w14:textId="77777777" w:rsidR="00864187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68F2B84F" w14:textId="77777777" w:rsidR="00864187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66A1BADC" w14:textId="133AB84E" w:rsidR="001F70F1" w:rsidRPr="005143F0" w:rsidRDefault="00864187" w:rsidP="00864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</w:p>
        </w:tc>
      </w:tr>
      <w:tr w:rsidR="001F70F1" w:rsidRPr="008743B9" w14:paraId="0E9716D9" w14:textId="77777777" w:rsidTr="00767F15">
        <w:tc>
          <w:tcPr>
            <w:tcW w:w="948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529558B8" w14:textId="4A6A42B2" w:rsidR="001F70F1" w:rsidRPr="00767F15" w:rsidRDefault="001F70F1" w:rsidP="004E52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7F15"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13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BEC2D6A" w14:textId="5750339C" w:rsidR="001F70F1" w:rsidRPr="00767F15" w:rsidRDefault="001F70F1" w:rsidP="004E52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7F15">
              <w:rPr>
                <w:rFonts w:ascii="Times New Roman" w:hAnsi="Times New Roman" w:cs="Times New Roman"/>
                <w:sz w:val="24"/>
                <w:szCs w:val="24"/>
              </w:rPr>
              <w:t>Процессы взаимодействия с внутренним клиентом по вопросам информационно-технического обеспечения</w:t>
            </w:r>
            <w:r w:rsidRPr="00767F1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19"/>
            </w:r>
          </w:p>
        </w:tc>
      </w:tr>
      <w:tr w:rsidR="007168BE" w:rsidRPr="00D22B4A" w14:paraId="76A4E72A" w14:textId="77777777" w:rsidTr="00E40089">
        <w:tc>
          <w:tcPr>
            <w:tcW w:w="948" w:type="dxa"/>
            <w:shd w:val="clear" w:color="auto" w:fill="auto"/>
          </w:tcPr>
          <w:p w14:paraId="5554466B" w14:textId="037A7D4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143" w:type="dxa"/>
            <w:tcBorders>
              <w:top w:val="single" w:sz="4" w:space="0" w:color="auto"/>
            </w:tcBorders>
            <w:shd w:val="clear" w:color="auto" w:fill="auto"/>
          </w:tcPr>
          <w:p w14:paraId="1D1E4A92" w14:textId="0F80F252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2E1F7265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07745EBE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485FAA39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58FBD4F8" w14:textId="7C2536A8" w:rsidR="007168BE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внутренним клиентом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  <w:p w14:paraId="3AAEBC66" w14:textId="77777777" w:rsidR="00BC650C" w:rsidRDefault="00BC650C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87106" w14:textId="6130CF33" w:rsidR="007168BE" w:rsidRPr="00D22B4A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</w:tr>
      <w:tr w:rsidR="007168BE" w:rsidRPr="005143F0" w14:paraId="7A02EB01" w14:textId="77777777" w:rsidTr="00E40089">
        <w:tc>
          <w:tcPr>
            <w:tcW w:w="948" w:type="dxa"/>
            <w:shd w:val="clear" w:color="auto" w:fill="auto"/>
          </w:tcPr>
          <w:p w14:paraId="2F453D5B" w14:textId="1304D656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143" w:type="dxa"/>
            <w:shd w:val="clear" w:color="auto" w:fill="auto"/>
          </w:tcPr>
          <w:p w14:paraId="0E4F92B8" w14:textId="6E61EA00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внутренних клиентов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2C9"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взаимодействия </w:t>
            </w:r>
            <w:r w:rsidR="00BC650C">
              <w:rPr>
                <w:rFonts w:ascii="Times New Roman" w:hAnsi="Times New Roman" w:cs="Times New Roman"/>
                <w:sz w:val="24"/>
                <w:szCs w:val="24"/>
              </w:rPr>
              <w:t xml:space="preserve">с ними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  <w:tc>
          <w:tcPr>
            <w:tcW w:w="1559" w:type="dxa"/>
            <w:shd w:val="clear" w:color="auto" w:fill="auto"/>
          </w:tcPr>
          <w:p w14:paraId="1DBC5B56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E08B873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69660EA2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F98F530" w14:textId="638EA334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сегментации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внутренних клиентов в рамках взаимодействия</w:t>
            </w:r>
            <w:r w:rsidR="00BC650C">
              <w:rPr>
                <w:rFonts w:ascii="Times New Roman" w:hAnsi="Times New Roman" w:cs="Times New Roman"/>
                <w:sz w:val="24"/>
                <w:szCs w:val="24"/>
              </w:rPr>
              <w:t xml:space="preserve"> с ними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187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информационно-технического обеспечения</w:t>
            </w:r>
          </w:p>
        </w:tc>
      </w:tr>
      <w:tr w:rsidR="007168BE" w:rsidRPr="005143F0" w14:paraId="1A405557" w14:textId="77777777" w:rsidTr="00E40089">
        <w:tc>
          <w:tcPr>
            <w:tcW w:w="948" w:type="dxa"/>
            <w:shd w:val="clear" w:color="auto" w:fill="auto"/>
          </w:tcPr>
          <w:p w14:paraId="5CFE8AE2" w14:textId="54582F3A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143" w:type="dxa"/>
            <w:shd w:val="clear" w:color="auto" w:fill="auto"/>
          </w:tcPr>
          <w:p w14:paraId="2C22F451" w14:textId="419B4B9A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оценка удовлетворенности по процессам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  <w:tc>
          <w:tcPr>
            <w:tcW w:w="1559" w:type="dxa"/>
            <w:shd w:val="clear" w:color="auto" w:fill="auto"/>
          </w:tcPr>
          <w:p w14:paraId="540396B3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8B9319D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6762EFE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3B10CAE" w14:textId="5715386B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BC650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внутреннего клиента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</w:tr>
      <w:tr w:rsidR="007168BE" w:rsidRPr="005143F0" w14:paraId="2080DF5A" w14:textId="77777777" w:rsidTr="00E40089">
        <w:tc>
          <w:tcPr>
            <w:tcW w:w="948" w:type="dxa"/>
            <w:shd w:val="clear" w:color="auto" w:fill="auto"/>
          </w:tcPr>
          <w:p w14:paraId="3116B430" w14:textId="29B04F79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5143" w:type="dxa"/>
            <w:shd w:val="clear" w:color="auto" w:fill="auto"/>
          </w:tcPr>
          <w:p w14:paraId="4F0B5726" w14:textId="536B6769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  <w:tc>
          <w:tcPr>
            <w:tcW w:w="1559" w:type="dxa"/>
            <w:shd w:val="clear" w:color="auto" w:fill="auto"/>
          </w:tcPr>
          <w:p w14:paraId="011B321D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B5E25D4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B608002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5DDFEB3" w14:textId="69470BE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об утверждении порядка (правил) взаимодействия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внутренним клиентом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</w:tr>
      <w:tr w:rsidR="007168BE" w:rsidRPr="005143F0" w14:paraId="18AAB925" w14:textId="77777777" w:rsidTr="00E40089">
        <w:tc>
          <w:tcPr>
            <w:tcW w:w="948" w:type="dxa"/>
            <w:shd w:val="clear" w:color="auto" w:fill="auto"/>
          </w:tcPr>
          <w:p w14:paraId="0B05320D" w14:textId="345B3EC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5143" w:type="dxa"/>
            <w:shd w:val="clear" w:color="auto" w:fill="auto"/>
          </w:tcPr>
          <w:p w14:paraId="615DD298" w14:textId="7610D6F4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Разработано описание целевой модели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  <w:tc>
          <w:tcPr>
            <w:tcW w:w="1559" w:type="dxa"/>
            <w:shd w:val="clear" w:color="auto" w:fill="auto"/>
          </w:tcPr>
          <w:p w14:paraId="6765020F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90CE86B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DFA6F8F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F3D2B15" w14:textId="0D6FB4BE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о разработке описания целевого состояния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</w:tr>
      <w:tr w:rsidR="007168BE" w:rsidRPr="005143F0" w14:paraId="1AD77BEF" w14:textId="77777777" w:rsidTr="00E40089">
        <w:tc>
          <w:tcPr>
            <w:tcW w:w="948" w:type="dxa"/>
            <w:shd w:val="clear" w:color="auto" w:fill="auto"/>
          </w:tcPr>
          <w:p w14:paraId="688D854C" w14:textId="3123BCB9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5143" w:type="dxa"/>
            <w:shd w:val="clear" w:color="auto" w:fill="auto"/>
          </w:tcPr>
          <w:p w14:paraId="183FB20B" w14:textId="795A37F6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  <w:tc>
          <w:tcPr>
            <w:tcW w:w="1559" w:type="dxa"/>
            <w:shd w:val="clear" w:color="auto" w:fill="auto"/>
          </w:tcPr>
          <w:p w14:paraId="5E9E0605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F59C63B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978632D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216AC29" w14:textId="3F3D0B90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</w:tr>
      <w:tr w:rsidR="007168BE" w:rsidRPr="005143F0" w14:paraId="238EC73A" w14:textId="77777777" w:rsidTr="00E40089">
        <w:tc>
          <w:tcPr>
            <w:tcW w:w="948" w:type="dxa"/>
            <w:shd w:val="clear" w:color="auto" w:fill="auto"/>
          </w:tcPr>
          <w:p w14:paraId="57BA4DE6" w14:textId="235D3235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3.7.7.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214B54BC" w14:textId="29E58C1F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вопросам информационно-технического обеспечения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61FE8484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C2E9C15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5B52C896" w14:textId="77777777" w:rsidR="007168BE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2326D38F" w14:textId="5E2235D2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процессов взаимодействия с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информационно-технического обеспечения</w:t>
            </w:r>
          </w:p>
        </w:tc>
      </w:tr>
      <w:tr w:rsidR="001F70F1" w:rsidRPr="008743B9" w14:paraId="37C56BC2" w14:textId="77777777" w:rsidTr="00767F15">
        <w:tc>
          <w:tcPr>
            <w:tcW w:w="948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7AB8BB5F" w14:textId="5D16A7F1" w:rsidR="001F70F1" w:rsidRPr="00767F15" w:rsidRDefault="001F70F1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7F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3.8.</w:t>
            </w:r>
          </w:p>
        </w:tc>
        <w:tc>
          <w:tcPr>
            <w:tcW w:w="13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BBCDF0B" w14:textId="7E4184AD" w:rsidR="001F70F1" w:rsidRPr="00767F15" w:rsidRDefault="001F70F1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7F15">
              <w:rPr>
                <w:rFonts w:ascii="Times New Roman" w:hAnsi="Times New Roman" w:cs="Times New Roman"/>
                <w:sz w:val="24"/>
                <w:szCs w:val="24"/>
              </w:rPr>
              <w:t>Процессы взаимодействия с внутренним клиентом по вопросам ведения бухгалтерского учета</w:t>
            </w:r>
            <w:r w:rsidRPr="00767F1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20"/>
            </w:r>
          </w:p>
        </w:tc>
      </w:tr>
      <w:tr w:rsidR="007168BE" w:rsidRPr="00D22B4A" w14:paraId="1AD4F710" w14:textId="77777777" w:rsidTr="00E40089">
        <w:tc>
          <w:tcPr>
            <w:tcW w:w="948" w:type="dxa"/>
            <w:shd w:val="clear" w:color="auto" w:fill="auto"/>
          </w:tcPr>
          <w:p w14:paraId="2BC3C53F" w14:textId="24C11161" w:rsidR="007168BE" w:rsidRPr="005143F0" w:rsidRDefault="00FF51DF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  <w:r w:rsidR="007168BE" w:rsidRPr="005143F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143" w:type="dxa"/>
            <w:tcBorders>
              <w:top w:val="single" w:sz="4" w:space="0" w:color="auto"/>
            </w:tcBorders>
            <w:shd w:val="clear" w:color="auto" w:fill="auto"/>
          </w:tcPr>
          <w:p w14:paraId="1072DE94" w14:textId="7B20E37B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21D17B54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7C751BC1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33B6BDF0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6AD7F7BC" w14:textId="7DFB4F9A" w:rsidR="007168BE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внутренним клиентом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  <w:p w14:paraId="2D29C07B" w14:textId="77777777" w:rsidR="00BC650C" w:rsidRDefault="00BC650C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DA663" w14:textId="4E085E52" w:rsidR="007168BE" w:rsidRPr="00D22B4A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</w:tr>
      <w:tr w:rsidR="007168BE" w:rsidRPr="005143F0" w14:paraId="2C667160" w14:textId="77777777" w:rsidTr="00E40089">
        <w:tc>
          <w:tcPr>
            <w:tcW w:w="948" w:type="dxa"/>
            <w:shd w:val="clear" w:color="auto" w:fill="auto"/>
          </w:tcPr>
          <w:p w14:paraId="7716E525" w14:textId="2FF5EE5F" w:rsidR="007168BE" w:rsidRPr="005143F0" w:rsidRDefault="007168BE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143" w:type="dxa"/>
            <w:shd w:val="clear" w:color="auto" w:fill="auto"/>
          </w:tcPr>
          <w:p w14:paraId="4461AF75" w14:textId="3614D094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внутренних клиентов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shd w:val="clear" w:color="auto" w:fill="auto"/>
          </w:tcPr>
          <w:p w14:paraId="7294EE72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68C8E8A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6945192D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AE3B369" w14:textId="09E0BAAF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сегментации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внутренних клиентов в рамках взаимодействия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</w:tr>
      <w:tr w:rsidR="007168BE" w:rsidRPr="005143F0" w14:paraId="63CA8833" w14:textId="77777777" w:rsidTr="00E40089">
        <w:tc>
          <w:tcPr>
            <w:tcW w:w="948" w:type="dxa"/>
            <w:shd w:val="clear" w:color="auto" w:fill="auto"/>
          </w:tcPr>
          <w:p w14:paraId="71184C7C" w14:textId="08960FEB" w:rsidR="007168BE" w:rsidRPr="005143F0" w:rsidRDefault="007168BE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143" w:type="dxa"/>
            <w:shd w:val="clear" w:color="auto" w:fill="auto"/>
          </w:tcPr>
          <w:p w14:paraId="4C3B1E5E" w14:textId="1B2E17AF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оценка удовлетворенности по процессам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shd w:val="clear" w:color="auto" w:fill="auto"/>
          </w:tcPr>
          <w:p w14:paraId="1308D697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51D1B8C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8B6A8A4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72709329" w14:textId="64224652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BC650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внутреннего клиента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</w:tr>
      <w:tr w:rsidR="007168BE" w:rsidRPr="005143F0" w14:paraId="3DFD8521" w14:textId="77777777" w:rsidTr="00E40089">
        <w:tc>
          <w:tcPr>
            <w:tcW w:w="948" w:type="dxa"/>
            <w:shd w:val="clear" w:color="auto" w:fill="auto"/>
          </w:tcPr>
          <w:p w14:paraId="6BD7F38D" w14:textId="4EC034D5" w:rsidR="007168BE" w:rsidRPr="005143F0" w:rsidRDefault="007168BE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5143" w:type="dxa"/>
            <w:shd w:val="clear" w:color="auto" w:fill="auto"/>
          </w:tcPr>
          <w:p w14:paraId="56A75F0F" w14:textId="29A54169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shd w:val="clear" w:color="auto" w:fill="auto"/>
          </w:tcPr>
          <w:p w14:paraId="6DF69F95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9550EDE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F281851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039A1B6" w14:textId="025A6D8F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об утверждении порядка (правил) взаимодействия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внутренним клиентом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</w:tr>
      <w:tr w:rsidR="007168BE" w:rsidRPr="005143F0" w14:paraId="682D72E2" w14:textId="77777777" w:rsidTr="00E40089">
        <w:tc>
          <w:tcPr>
            <w:tcW w:w="948" w:type="dxa"/>
            <w:shd w:val="clear" w:color="auto" w:fill="auto"/>
          </w:tcPr>
          <w:p w14:paraId="41E91DCE" w14:textId="5E0E48F9" w:rsidR="007168BE" w:rsidRPr="005143F0" w:rsidRDefault="007168BE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5143" w:type="dxa"/>
            <w:shd w:val="clear" w:color="auto" w:fill="auto"/>
          </w:tcPr>
          <w:p w14:paraId="27292F65" w14:textId="49332BD6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Разработано описание целевой модели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shd w:val="clear" w:color="auto" w:fill="auto"/>
          </w:tcPr>
          <w:p w14:paraId="720BFB13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0ABE962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6E253A94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54521C6" w14:textId="5E4F620F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о разработке описания целевого состояния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</w:tr>
      <w:tr w:rsidR="007168BE" w:rsidRPr="005143F0" w14:paraId="378B7EDE" w14:textId="77777777" w:rsidTr="00E40089">
        <w:tc>
          <w:tcPr>
            <w:tcW w:w="948" w:type="dxa"/>
            <w:shd w:val="clear" w:color="auto" w:fill="auto"/>
          </w:tcPr>
          <w:p w14:paraId="329D2CA8" w14:textId="7FB7F44A" w:rsidR="007168BE" w:rsidRPr="005143F0" w:rsidRDefault="007168BE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5143" w:type="dxa"/>
            <w:shd w:val="clear" w:color="auto" w:fill="auto"/>
          </w:tcPr>
          <w:p w14:paraId="52C6F9BA" w14:textId="7B173662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shd w:val="clear" w:color="auto" w:fill="auto"/>
          </w:tcPr>
          <w:p w14:paraId="36674676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306FA4E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DBD4938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51AEBCBD" w14:textId="0E8EB84C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</w:tr>
      <w:tr w:rsidR="007168BE" w:rsidRPr="005143F0" w14:paraId="2F52F950" w14:textId="77777777" w:rsidTr="00E40089">
        <w:tc>
          <w:tcPr>
            <w:tcW w:w="948" w:type="dxa"/>
            <w:shd w:val="clear" w:color="auto" w:fill="auto"/>
          </w:tcPr>
          <w:p w14:paraId="7D8EED2D" w14:textId="4437853F" w:rsidR="007168BE" w:rsidRPr="005143F0" w:rsidRDefault="007168BE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5143" w:type="dxa"/>
            <w:tcBorders>
              <w:bottom w:val="single" w:sz="4" w:space="0" w:color="auto"/>
            </w:tcBorders>
            <w:shd w:val="clear" w:color="auto" w:fill="auto"/>
          </w:tcPr>
          <w:p w14:paraId="6F2DD214" w14:textId="36F6537D" w:rsidR="007168BE" w:rsidRPr="005143F0" w:rsidRDefault="007168BE" w:rsidP="007168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BE1377C" w14:textId="77777777" w:rsidR="007168BE" w:rsidRDefault="007168BE" w:rsidP="007168B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A1A7162" w14:textId="77777777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37C6E35" w14:textId="77777777" w:rsidR="007168BE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579CA42B" w14:textId="7FCFE842" w:rsidR="007168BE" w:rsidRPr="005143F0" w:rsidRDefault="007168BE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51DF" w:rsidRPr="007168BE">
              <w:rPr>
                <w:rFonts w:ascii="Times New Roman" w:hAnsi="Times New Roman" w:cs="Times New Roman"/>
                <w:sz w:val="24"/>
                <w:szCs w:val="24"/>
              </w:rPr>
              <w:t>по вопросам ведения бухгалтерского учета</w:t>
            </w:r>
          </w:p>
        </w:tc>
      </w:tr>
      <w:tr w:rsidR="001F70F1" w:rsidRPr="008743B9" w14:paraId="1104F721" w14:textId="77777777" w:rsidTr="00767F15">
        <w:tc>
          <w:tcPr>
            <w:tcW w:w="948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44AAB433" w14:textId="11F0B5BF" w:rsidR="001F70F1" w:rsidRPr="00767F15" w:rsidRDefault="001F70F1" w:rsidP="00A7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7F15">
              <w:rPr>
                <w:rFonts w:ascii="Times New Roman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13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6BEA27C7" w14:textId="69A98C6A" w:rsidR="001F70F1" w:rsidRPr="00767F15" w:rsidRDefault="001F70F1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7F15">
              <w:rPr>
                <w:rFonts w:ascii="Times New Roman" w:hAnsi="Times New Roman" w:cs="Times New Roman"/>
                <w:sz w:val="24"/>
                <w:szCs w:val="24"/>
              </w:rPr>
              <w:t>Процессы взаимодействия с внутренним клиентом по вопросам осуществления административно-хозяйственной деятельности</w:t>
            </w:r>
            <w:r w:rsidRPr="00767F15">
              <w:footnoteReference w:id="21"/>
            </w:r>
          </w:p>
        </w:tc>
      </w:tr>
      <w:tr w:rsidR="00864187" w:rsidRPr="00D22B4A" w14:paraId="597F6666" w14:textId="77777777" w:rsidTr="00E40089">
        <w:tc>
          <w:tcPr>
            <w:tcW w:w="948" w:type="dxa"/>
            <w:shd w:val="clear" w:color="auto" w:fill="auto"/>
          </w:tcPr>
          <w:p w14:paraId="06896DF4" w14:textId="7F09F5B9" w:rsidR="00864187" w:rsidRPr="005143F0" w:rsidRDefault="00864187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143" w:type="dxa"/>
            <w:tcBorders>
              <w:top w:val="single" w:sz="4" w:space="0" w:color="auto"/>
            </w:tcBorders>
            <w:shd w:val="clear" w:color="auto" w:fill="auto"/>
          </w:tcPr>
          <w:p w14:paraId="614BEF9F" w14:textId="60491D36" w:rsidR="00864187" w:rsidRPr="005143F0" w:rsidRDefault="00864187" w:rsidP="001F7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Сформирован перечень точек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393499A1" w14:textId="77777777" w:rsidR="00864187" w:rsidRDefault="00864187" w:rsidP="001F70F1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31F67A6C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57C35F45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7D2AB254" w14:textId="4EE66078" w:rsidR="00864187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порядка ведения перечня точек взаимодействия с внутренним клиентом </w:t>
            </w:r>
            <w:r w:rsidR="007168BE"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  <w:p w14:paraId="6A083FAB" w14:textId="71F9E1B3" w:rsidR="00864187" w:rsidRPr="00D22B4A" w:rsidRDefault="00864187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 формировании перечня точек взаимодействия с внутренним клиентом</w:t>
            </w:r>
            <w:r w:rsidR="007168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8BE"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</w:tr>
      <w:tr w:rsidR="00864187" w:rsidRPr="005143F0" w14:paraId="51C9D3E5" w14:textId="77777777" w:rsidTr="00E40089">
        <w:tc>
          <w:tcPr>
            <w:tcW w:w="948" w:type="dxa"/>
            <w:shd w:val="clear" w:color="auto" w:fill="auto"/>
          </w:tcPr>
          <w:p w14:paraId="07884ABF" w14:textId="3A33F128" w:rsidR="00864187" w:rsidRPr="005143F0" w:rsidRDefault="00864187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143" w:type="dxa"/>
            <w:shd w:val="clear" w:color="auto" w:fill="auto"/>
          </w:tcPr>
          <w:p w14:paraId="12A84640" w14:textId="61C9FC05" w:rsidR="00864187" w:rsidRPr="005143F0" w:rsidRDefault="00864187" w:rsidP="00864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сегментация внутренних клиентов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  <w:tc>
          <w:tcPr>
            <w:tcW w:w="1559" w:type="dxa"/>
            <w:shd w:val="clear" w:color="auto" w:fill="auto"/>
          </w:tcPr>
          <w:p w14:paraId="5C9BB5F4" w14:textId="77777777" w:rsidR="00864187" w:rsidRDefault="00864187" w:rsidP="001F70F1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CA02E07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8129AF6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CCF8FBB" w14:textId="4AA074A1" w:rsidR="00864187" w:rsidRPr="005143F0" w:rsidRDefault="00864187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сегментации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внутренних клиентов</w:t>
            </w:r>
            <w:r w:rsidR="007168BE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взаимодействия </w:t>
            </w:r>
            <w:r w:rsidR="00A72746">
              <w:rPr>
                <w:rFonts w:ascii="Times New Roman" w:hAnsi="Times New Roman" w:cs="Times New Roman"/>
                <w:sz w:val="24"/>
                <w:szCs w:val="24"/>
              </w:rPr>
              <w:t xml:space="preserve">с ними </w:t>
            </w:r>
            <w:r w:rsidR="007168BE"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</w:tr>
      <w:tr w:rsidR="00864187" w:rsidRPr="005143F0" w14:paraId="5674B37E" w14:textId="77777777" w:rsidTr="00E40089">
        <w:tc>
          <w:tcPr>
            <w:tcW w:w="948" w:type="dxa"/>
            <w:shd w:val="clear" w:color="auto" w:fill="auto"/>
          </w:tcPr>
          <w:p w14:paraId="46D2E5A9" w14:textId="33F9697A" w:rsidR="00864187" w:rsidRPr="005143F0" w:rsidRDefault="00864187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143" w:type="dxa"/>
            <w:shd w:val="clear" w:color="auto" w:fill="auto"/>
          </w:tcPr>
          <w:p w14:paraId="23C16CB2" w14:textId="0584B4FC" w:rsidR="00864187" w:rsidRPr="005143F0" w:rsidRDefault="00864187" w:rsidP="001F7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Проведена оценка удовлетворенности по процессам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  <w:tc>
          <w:tcPr>
            <w:tcW w:w="1559" w:type="dxa"/>
            <w:shd w:val="clear" w:color="auto" w:fill="auto"/>
          </w:tcPr>
          <w:p w14:paraId="4E73BC82" w14:textId="77777777" w:rsidR="00864187" w:rsidRDefault="00864187" w:rsidP="001F70F1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913AAE2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28F69E9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2DEBFE7" w14:textId="5A7920D3" w:rsidR="00864187" w:rsidRPr="005143F0" w:rsidRDefault="00864187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Отчет об уровне удовлетвор</w:t>
            </w:r>
            <w:r w:rsidR="00A7274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внутреннего клиента </w:t>
            </w:r>
            <w:r w:rsidR="007168BE" w:rsidRPr="005143F0">
              <w:rPr>
                <w:rFonts w:ascii="Times New Roman" w:hAnsi="Times New Roman" w:cs="Times New Roman"/>
                <w:sz w:val="24"/>
                <w:szCs w:val="24"/>
              </w:rPr>
              <w:t>процесс</w:t>
            </w:r>
            <w:r w:rsidR="007168BE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="007168BE"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 с </w:t>
            </w:r>
            <w:r w:rsidR="007168BE">
              <w:rPr>
                <w:rFonts w:ascii="Times New Roman" w:hAnsi="Times New Roman" w:cs="Times New Roman"/>
                <w:sz w:val="24"/>
                <w:szCs w:val="24"/>
              </w:rPr>
              <w:t xml:space="preserve">ним </w:t>
            </w:r>
            <w:r w:rsidR="007168BE"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</w:tr>
      <w:tr w:rsidR="00864187" w:rsidRPr="005143F0" w14:paraId="3E3873A8" w14:textId="77777777" w:rsidTr="00E40089">
        <w:tc>
          <w:tcPr>
            <w:tcW w:w="948" w:type="dxa"/>
            <w:shd w:val="clear" w:color="auto" w:fill="auto"/>
          </w:tcPr>
          <w:p w14:paraId="5616D9EA" w14:textId="4C626841" w:rsidR="00864187" w:rsidRPr="005143F0" w:rsidRDefault="00864187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5143" w:type="dxa"/>
            <w:shd w:val="clear" w:color="auto" w:fill="auto"/>
          </w:tcPr>
          <w:p w14:paraId="45B2CA7D" w14:textId="751E5B74" w:rsidR="00864187" w:rsidRPr="005143F0" w:rsidRDefault="00864187" w:rsidP="001F7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порядок (правила)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  <w:tc>
          <w:tcPr>
            <w:tcW w:w="1559" w:type="dxa"/>
            <w:shd w:val="clear" w:color="auto" w:fill="auto"/>
          </w:tcPr>
          <w:p w14:paraId="770EE723" w14:textId="77777777" w:rsidR="00864187" w:rsidRDefault="00864187" w:rsidP="001F70F1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1C61FBB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8BBFFB4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5F4D9420" w14:textId="2E7092E2" w:rsidR="00864187" w:rsidRPr="005143F0" w:rsidRDefault="00864187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об утверждении порядка (правил) взаимодействия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внутренним клиентом</w:t>
            </w:r>
            <w:r w:rsidR="007168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8BE"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</w:tr>
      <w:tr w:rsidR="00864187" w:rsidRPr="005143F0" w14:paraId="07F06AB7" w14:textId="77777777" w:rsidTr="00E40089">
        <w:tc>
          <w:tcPr>
            <w:tcW w:w="948" w:type="dxa"/>
            <w:shd w:val="clear" w:color="auto" w:fill="auto"/>
          </w:tcPr>
          <w:p w14:paraId="16B9BA51" w14:textId="278F8462" w:rsidR="00864187" w:rsidRPr="005143F0" w:rsidRDefault="00864187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5143" w:type="dxa"/>
            <w:shd w:val="clear" w:color="auto" w:fill="auto"/>
          </w:tcPr>
          <w:p w14:paraId="6E2D776F" w14:textId="68E5B1A1" w:rsidR="00864187" w:rsidRPr="005143F0" w:rsidRDefault="00864187" w:rsidP="001F7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Разработано описание целевой модели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  <w:tc>
          <w:tcPr>
            <w:tcW w:w="1559" w:type="dxa"/>
            <w:shd w:val="clear" w:color="auto" w:fill="auto"/>
          </w:tcPr>
          <w:p w14:paraId="614BDE80" w14:textId="77777777" w:rsidR="00864187" w:rsidRDefault="00864187" w:rsidP="001F70F1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6A3B409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13E8773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6DF19E0" w14:textId="444E2517" w:rsidR="00864187" w:rsidRPr="005143F0" w:rsidRDefault="00864187" w:rsidP="00716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Отч</w:t>
            </w:r>
            <w:r w:rsidR="007168BE">
              <w:rPr>
                <w:rFonts w:ascii="Times New Roman" w:hAnsi="Times New Roman" w:cs="Times New Roman"/>
                <w:sz w:val="24"/>
                <w:szCs w:val="24"/>
              </w:rPr>
              <w:t>ет о разработке описания целевого состояния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8BE"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 w:rsidR="007168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8BE"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</w:tr>
      <w:tr w:rsidR="00864187" w:rsidRPr="005143F0" w14:paraId="7C28CDFC" w14:textId="77777777" w:rsidTr="00E40089">
        <w:tc>
          <w:tcPr>
            <w:tcW w:w="948" w:type="dxa"/>
            <w:shd w:val="clear" w:color="auto" w:fill="auto"/>
          </w:tcPr>
          <w:p w14:paraId="2D3A94C5" w14:textId="54F5D1CD" w:rsidR="00864187" w:rsidRPr="005143F0" w:rsidRDefault="00864187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5143" w:type="dxa"/>
            <w:shd w:val="clear" w:color="auto" w:fill="auto"/>
          </w:tcPr>
          <w:p w14:paraId="3B6A1C70" w14:textId="7C65E27D" w:rsidR="00864187" w:rsidRPr="005143F0" w:rsidRDefault="00864187" w:rsidP="001F7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Утвержден план мероприятий по реинжинирингу 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  <w:tc>
          <w:tcPr>
            <w:tcW w:w="1559" w:type="dxa"/>
            <w:shd w:val="clear" w:color="auto" w:fill="auto"/>
          </w:tcPr>
          <w:p w14:paraId="70D1CA7A" w14:textId="77777777" w:rsidR="00864187" w:rsidRDefault="00864187" w:rsidP="001F70F1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B51A9B3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6E809C6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ECBD149" w14:textId="1B711D65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распоряжение,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957">
              <w:rPr>
                <w:rFonts w:ascii="Times New Roman" w:hAnsi="Times New Roman" w:cs="Times New Roman"/>
                <w:sz w:val="24"/>
                <w:szCs w:val="24"/>
              </w:rPr>
              <w:t>иной ненормативный правовой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плана мероприятий по реинжинирингу </w:t>
            </w:r>
            <w:r w:rsidR="007168BE"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 w:rsidR="007168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8BE" w:rsidRPr="00864187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  <w:r w:rsidR="007168BE" w:rsidRPr="008641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осуществления административно-хозяйственной деятельности</w:t>
            </w:r>
          </w:p>
        </w:tc>
      </w:tr>
      <w:tr w:rsidR="00864187" w:rsidRPr="005143F0" w14:paraId="105A9ABC" w14:textId="77777777" w:rsidTr="00E40089">
        <w:tc>
          <w:tcPr>
            <w:tcW w:w="948" w:type="dxa"/>
            <w:shd w:val="clear" w:color="auto" w:fill="auto"/>
          </w:tcPr>
          <w:p w14:paraId="44732F0A" w14:textId="154ED217" w:rsidR="00864187" w:rsidRPr="005143F0" w:rsidRDefault="00864187" w:rsidP="00FF5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FF5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5143" w:type="dxa"/>
            <w:shd w:val="clear" w:color="auto" w:fill="auto"/>
          </w:tcPr>
          <w:p w14:paraId="11E05B17" w14:textId="735E0565" w:rsidR="00864187" w:rsidRPr="005143F0" w:rsidRDefault="00864187" w:rsidP="001F7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реинжиниринг </w:t>
            </w:r>
            <w:r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  <w:tc>
          <w:tcPr>
            <w:tcW w:w="1559" w:type="dxa"/>
            <w:shd w:val="clear" w:color="auto" w:fill="auto"/>
          </w:tcPr>
          <w:p w14:paraId="67134DA1" w14:textId="77777777" w:rsidR="00864187" w:rsidRDefault="00864187" w:rsidP="001F70F1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A96163E" w14:textId="77777777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AE032ED" w14:textId="77777777" w:rsidR="00864187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60E5EE1" w14:textId="5378BC9C" w:rsidR="00864187" w:rsidRPr="005143F0" w:rsidRDefault="00864187" w:rsidP="001F7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реинжиниринге </w:t>
            </w:r>
            <w:r w:rsidR="007168BE" w:rsidRPr="005143F0">
              <w:rPr>
                <w:rFonts w:ascii="Times New Roman" w:hAnsi="Times New Roman" w:cs="Times New Roman"/>
                <w:sz w:val="24"/>
                <w:szCs w:val="24"/>
              </w:rPr>
              <w:t>процессов взаимодействия с внутренним клиентом</w:t>
            </w:r>
            <w:r w:rsidR="007168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8BE" w:rsidRPr="00864187">
              <w:rPr>
                <w:rFonts w:ascii="Times New Roman" w:hAnsi="Times New Roman" w:cs="Times New Roman"/>
                <w:sz w:val="24"/>
                <w:szCs w:val="24"/>
              </w:rPr>
              <w:t>по вопросам осуществления административно-хозяйственной деятельности</w:t>
            </w:r>
          </w:p>
        </w:tc>
      </w:tr>
    </w:tbl>
    <w:p w14:paraId="5D0A6DFE" w14:textId="77777777" w:rsidR="00DC0B6B" w:rsidRPr="005143F0" w:rsidRDefault="00DC0B6B" w:rsidP="00A331B2">
      <w:pPr>
        <w:rPr>
          <w:rFonts w:ascii="Times New Roman" w:hAnsi="Times New Roman" w:cs="Times New Roman"/>
          <w:sz w:val="24"/>
          <w:szCs w:val="24"/>
        </w:rPr>
      </w:pPr>
    </w:p>
    <w:sectPr w:rsidR="00DC0B6B" w:rsidRPr="005143F0" w:rsidSect="0017627E">
      <w:headerReference w:type="default" r:id="rId8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Ростислав Горбовский" w:date="2023-05-23T10:31:00Z" w:initials="РГ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Нужно выносить отсюда – это горящий пункт, который нужно запускать самый край через месяц уже. </w:t>
      </w:r>
    </w:p>
    <w:p w14:paraId="00000002" w14:textId="00000002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/>
      </w:r>
    </w:p>
    <w:p w14:paraId="00000003" w14:textId="00000003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Нам к 12 декабря уже по всем ведомствам нужны планы.</w:t>
      </w:r>
    </w:p>
    <w:p w14:paraId="00000004" w14:textId="00000004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/>
      </w:r>
    </w:p>
    <w:p w14:paraId="00000005" w14:textId="00000005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Нужно либо протокольное решение, либо отдельно письмо с критериями отбора РОИВов</w:t>
      </w:r>
    </w:p>
  </w:comment>
  <w:comment w:id="1" w:author="Ростислав Горбовский" w:date="2023-05-23T13:18:00Z" w:initials="РГ">
    <w:p w14:paraId="00000006" w14:textId="00000006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Вынести критерии на сессию?</w:t>
      </w:r>
    </w:p>
  </w:comment>
  <w:comment w:id="2" w:author="Клиентоцентричность Клиентоцентричность" w:date="2023-05-23T18:19:12Z" w:initials="КК">
    <w:p w14:paraId="00000007" w14:textId="00000007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Да, вынести на стратсессию и мероприятие отсюда убрать</w:t>
      </w:r>
    </w:p>
  </w:comment>
  <w:comment w:id="3" w:author="Ростислав Викторович Горбовский" w:date="2023-05-24T08:45:08Z" w:initials="РВГ">
    <w:p w14:paraId="00000008" w14:textId="00000008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По идее пункты 1.1 и 1.3. теперь не нужны, если предложения в план по разработке будут приняты</w:t>
      </w:r>
    </w:p>
  </w:comment>
  <w:comment w:id="4" w:author="Клиентоцентричность Клиентоцентричность" w:date="2023-05-24T10:50:24Z" w:initials="КК">
    <w:p w14:paraId="00000009" w14:textId="00000009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Согласен</w:t>
      </w:r>
    </w:p>
  </w:comment>
</w:comments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5" w15:done="0"/>
  <w15:commentEx w15:paraId="00000006" w15:paraIdParent="00000005" w15:done="0"/>
  <w15:commentEx w15:paraId="00000007" w15:paraIdParent="00000005" w15:done="0"/>
  <w15:commentEx w15:paraId="00000008" w15:done="0"/>
  <w15:commentEx w15:paraId="00000009" w15:paraIdParent="0000000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59CB1F1C" w16cex:dateUtc="2023-05-24T16:43:58Z"/>
  <w16cex:commentExtensible w16cex:durableId="387C34A0" w16cex:dateUtc="2023-05-24T07:37:27Z"/>
  <w16cex:commentExtensible w16cex:durableId="6FB65D18" w16cex:dateUtc="2023-05-24T16:33:12Z"/>
  <w16cex:commentExtensible w16cex:durableId="07E55503" w16cex:dateUtc="2023-05-24T16:33:05Z"/>
  <w16cex:commentExtensible w16cex:durableId="28171F8D" w16cex:dateUtc="2023-05-23T08:18:00Z"/>
  <w16cex:commentExtensible w16cex:durableId="7E740BD5" w16cex:dateUtc="2023-05-23T15:24:14Z"/>
  <w16cex:commentExtensible w16cex:durableId="400A9C64" w16cex:dateUtc="2023-05-23T13:13:00Z"/>
  <w16cex:commentExtensible w16cex:durableId="28171940" w16cex:dateUtc="2023-05-23T07:51:00Z"/>
  <w16cex:commentExtensible w16cex:durableId="144D5A8B" w16cex:dateUtc="2023-05-23T15:27:14Z"/>
  <w16cex:commentExtensible w16cex:durableId="1770CE61" w16cex:dateUtc="2023-05-24T07:39:50Z"/>
</w16cex:commentsExtensible>
</file>

<file path=word/commentsExtensibleDocument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8171482" w16cex:dateUtc="2023-05-23T07:31:00Z"/>
  <w16cex:commentExtensible w16cex:durableId="1569B456" w16cex:dateUtc="2023-05-23T10:18:00Z"/>
  <w16cex:commentExtensible w16cex:durableId="384CCB3B" w16cex:dateUtc="2023-05-23T15:19:12Z"/>
  <w16cex:commentExtensible w16cex:durableId="0FFC87D3" w16cex:dateUtc="2023-05-24T05:45:08Z"/>
  <w16cex:commentExtensible w16cex:durableId="2A1468A8" w16cex:dateUtc="2023-05-24T07:50:2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59CB1F1C"/>
  <w16cid:commentId w16cid:paraId="00000002" w16cid:durableId="387C34A0"/>
  <w16cid:commentId w16cid:paraId="00000003" w16cid:durableId="6FB65D18"/>
  <w16cid:commentId w16cid:paraId="00000004" w16cid:durableId="07E55503"/>
  <w16cid:commentId w16cid:paraId="00000005" w16cid:durableId="28171F8D"/>
  <w16cid:commentId w16cid:paraId="00000006" w16cid:durableId="7E740BD5"/>
  <w16cid:commentId w16cid:paraId="00000007" w16cid:durableId="400A9C64"/>
  <w16cid:commentId w16cid:paraId="00000008" w16cid:durableId="28171940"/>
  <w16cid:commentId w16cid:paraId="00000009" w16cid:durableId="144D5A8B"/>
  <w16cid:commentId w16cid:paraId="0000000A" w16cid:durableId="1770CE61"/>
</w16cid:commentsIds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5" w16cid:durableId="28171482"/>
  <w16cid:commentId w16cid:paraId="00000006" w16cid:durableId="1569B456"/>
  <w16cid:commentId w16cid:paraId="00000007" w16cid:durableId="384CCB3B"/>
  <w16cid:commentId w16cid:paraId="00000008" w16cid:durableId="0FFC87D3"/>
  <w16cid:commentId w16cid:paraId="00000009" w16cid:durableId="2A1468A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5FF0A" w14:textId="77777777" w:rsidR="00DE4922" w:rsidRDefault="00DE4922">
      <w:pPr>
        <w:spacing w:after="0" w:line="240" w:lineRule="auto"/>
      </w:pPr>
      <w:r>
        <w:separator/>
      </w:r>
    </w:p>
  </w:endnote>
  <w:endnote w:type="continuationSeparator" w:id="0">
    <w:p w14:paraId="65CA446E" w14:textId="77777777" w:rsidR="00DE4922" w:rsidRDefault="00DE4922">
      <w:pPr>
        <w:spacing w:after="0" w:line="240" w:lineRule="auto"/>
      </w:pPr>
      <w:r>
        <w:continuationSeparator/>
      </w:r>
    </w:p>
  </w:endnote>
  <w:endnote w:type="continuationNotice" w:id="1">
    <w:p w14:paraId="4C3E0617" w14:textId="77777777" w:rsidR="00DE4922" w:rsidRDefault="00DE49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800A7" w14:textId="77777777" w:rsidR="00DE4922" w:rsidRDefault="00DE4922">
      <w:pPr>
        <w:spacing w:after="0" w:line="240" w:lineRule="auto"/>
      </w:pPr>
      <w:r>
        <w:separator/>
      </w:r>
    </w:p>
  </w:footnote>
  <w:footnote w:type="continuationSeparator" w:id="0">
    <w:p w14:paraId="397FFAAA" w14:textId="77777777" w:rsidR="00DE4922" w:rsidRDefault="00DE4922">
      <w:pPr>
        <w:spacing w:after="0" w:line="240" w:lineRule="auto"/>
      </w:pPr>
      <w:r>
        <w:continuationSeparator/>
      </w:r>
    </w:p>
  </w:footnote>
  <w:footnote w:type="continuationNotice" w:id="1">
    <w:p w14:paraId="4E865ABB" w14:textId="77777777" w:rsidR="00DE4922" w:rsidRDefault="00DE4922">
      <w:pPr>
        <w:spacing w:after="0" w:line="240" w:lineRule="auto"/>
      </w:pPr>
    </w:p>
  </w:footnote>
  <w:footnote w:id="2">
    <w:p w14:paraId="6979151A" w14:textId="22440FA8" w:rsidR="0017627E" w:rsidRDefault="0017627E">
      <w:pPr>
        <w:pStyle w:val="aff0"/>
        <w:rPr>
          <w:rFonts w:ascii="Times New Roman" w:hAnsi="Times New Roman" w:cs="Times New Roman"/>
        </w:rPr>
      </w:pPr>
      <w:r>
        <w:rPr>
          <w:rStyle w:val="aff2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Style w:val="aff2"/>
          <w:rFonts w:ascii="Times New Roman" w:hAnsi="Times New Roman" w:cs="Times New Roman"/>
          <w:vertAlign w:val="baseline"/>
        </w:rPr>
        <w:t>Все пункты Типового плана по общему правилу являются обязательными</w:t>
      </w:r>
      <w:r>
        <w:rPr>
          <w:rFonts w:ascii="Times New Roman" w:hAnsi="Times New Roman" w:cs="Times New Roman"/>
        </w:rPr>
        <w:t>, если прямо не указано иное</w:t>
      </w:r>
      <w:r>
        <w:rPr>
          <w:rStyle w:val="aff2"/>
          <w:rFonts w:ascii="Times New Roman" w:hAnsi="Times New Roman" w:cs="Times New Roman"/>
          <w:vertAlign w:val="baseline"/>
        </w:rPr>
        <w:t>. И</w:t>
      </w:r>
      <w:r>
        <w:rPr>
          <w:rFonts w:ascii="Times New Roman" w:hAnsi="Times New Roman" w:cs="Times New Roman"/>
        </w:rPr>
        <w:t xml:space="preserve">сключение из плана </w:t>
      </w:r>
      <w:r>
        <w:rPr>
          <w:rStyle w:val="aff2"/>
          <w:rFonts w:ascii="Times New Roman" w:hAnsi="Times New Roman" w:cs="Times New Roman"/>
          <w:vertAlign w:val="baseline"/>
        </w:rPr>
        <w:t>отдельных пунктов возможно по согласованию с Аналитическим центром при Правительстве Российской Федерации.</w:t>
      </w:r>
      <w:r>
        <w:rPr>
          <w:rFonts w:ascii="Times New Roman" w:hAnsi="Times New Roman" w:cs="Times New Roman"/>
        </w:rPr>
        <w:t xml:space="preserve"> Мероприятия, которые уже выполнены на момент утверждения плана мероприятий, в план мероприятий не включаются. </w:t>
      </w:r>
    </w:p>
  </w:footnote>
  <w:footnote w:id="3">
    <w:p w14:paraId="307CEFC8" w14:textId="29E4BDFF" w:rsidR="0017627E" w:rsidRPr="007C5729" w:rsidRDefault="0017627E">
      <w:pPr>
        <w:pStyle w:val="aff0"/>
        <w:rPr>
          <w:rFonts w:ascii="Times New Roman" w:hAnsi="Times New Roman" w:cs="Times New Roman"/>
        </w:rPr>
      </w:pPr>
      <w:r w:rsidRPr="007C5729">
        <w:rPr>
          <w:rStyle w:val="aff2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Суб</w:t>
      </w:r>
      <w:r w:rsidRPr="007C5729">
        <w:rPr>
          <w:rFonts w:ascii="Times New Roman" w:hAnsi="Times New Roman" w:cs="Times New Roman"/>
        </w:rPr>
        <w:t xml:space="preserve">ъект </w:t>
      </w:r>
      <w:r w:rsidRPr="001F70F1">
        <w:rPr>
          <w:rFonts w:ascii="Times New Roman" w:hAnsi="Times New Roman" w:cs="Times New Roman"/>
        </w:rPr>
        <w:t>Российской Федерации</w:t>
      </w:r>
      <w:r w:rsidRPr="007C5729">
        <w:rPr>
          <w:rFonts w:ascii="Times New Roman" w:hAnsi="Times New Roman" w:cs="Times New Roman"/>
        </w:rPr>
        <w:t xml:space="preserve"> может принять решение утвердить единый порядок сбора и оценки обратной связи во всех РОИВ</w:t>
      </w:r>
      <w:r>
        <w:rPr>
          <w:rFonts w:ascii="Times New Roman" w:hAnsi="Times New Roman" w:cs="Times New Roman"/>
        </w:rPr>
        <w:t>.</w:t>
      </w:r>
      <w:r w:rsidRPr="007C5729">
        <w:rPr>
          <w:rFonts w:ascii="Times New Roman" w:hAnsi="Times New Roman" w:cs="Times New Roman"/>
        </w:rPr>
        <w:t xml:space="preserve"> </w:t>
      </w:r>
    </w:p>
  </w:footnote>
  <w:footnote w:id="4">
    <w:p w14:paraId="55625384" w14:textId="7B2EE8CC" w:rsidR="0017627E" w:rsidRDefault="0017627E">
      <w:pPr>
        <w:pStyle w:val="aff0"/>
      </w:pPr>
      <w:r>
        <w:rPr>
          <w:rStyle w:val="aff2"/>
        </w:rPr>
        <w:footnoteRef/>
      </w:r>
      <w:r>
        <w:t xml:space="preserve"> </w:t>
      </w:r>
      <w:r w:rsidRPr="0017627E">
        <w:rPr>
          <w:rFonts w:ascii="Times New Roman" w:hAnsi="Times New Roman" w:cs="Times New Roman"/>
        </w:rPr>
        <w:t>Методика оценки достижения результатов «Обеспечено внедрение и применение принципов и стандартов клиентоцентричности на региональном уровне»</w:t>
      </w:r>
    </w:p>
  </w:footnote>
  <w:footnote w:id="5">
    <w:p w14:paraId="4D363563" w14:textId="2ADBBC16" w:rsidR="0017627E" w:rsidRDefault="0017627E">
      <w:pPr>
        <w:pStyle w:val="aff0"/>
        <w:rPr>
          <w:rFonts w:ascii="Times New Roman" w:hAnsi="Times New Roman" w:cs="Times New Roman"/>
        </w:rPr>
      </w:pPr>
      <w:r>
        <w:rPr>
          <w:rStyle w:val="aff2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Блок 4 включается в план мероприятий в случае, если функции кадровой службы хотя бы нескольких РОИВ осуществляется централизовано. </w:t>
      </w:r>
    </w:p>
  </w:footnote>
  <w:footnote w:id="6">
    <w:p w14:paraId="33AAFE5E" w14:textId="28195A1A" w:rsidR="0017627E" w:rsidRDefault="0017627E">
      <w:pPr>
        <w:pStyle w:val="aff0"/>
        <w:rPr>
          <w:rFonts w:ascii="Times New Roman" w:hAnsi="Times New Roman" w:cs="Times New Roman"/>
        </w:rPr>
      </w:pPr>
      <w:r>
        <w:rPr>
          <w:rStyle w:val="aff2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Блок 5 включается в план мероприятий в случае, если в субъекте </w:t>
      </w:r>
      <w:r w:rsidRPr="001F70F1">
        <w:rPr>
          <w:rFonts w:ascii="Times New Roman" w:hAnsi="Times New Roman" w:cs="Times New Roman"/>
        </w:rPr>
        <w:t>Российской Федерации</w:t>
      </w:r>
      <w:r>
        <w:rPr>
          <w:rFonts w:ascii="Times New Roman" w:hAnsi="Times New Roman" w:cs="Times New Roman"/>
        </w:rPr>
        <w:t xml:space="preserve"> есть РОИВ, кадровые службы которых независимы (не централизованы на уровне субъекта </w:t>
      </w:r>
      <w:r w:rsidRPr="001F70F1">
        <w:rPr>
          <w:rFonts w:ascii="Times New Roman" w:hAnsi="Times New Roman" w:cs="Times New Roman"/>
        </w:rPr>
        <w:t>Российской Федерации</w:t>
      </w:r>
      <w:r>
        <w:rPr>
          <w:rFonts w:ascii="Times New Roman" w:hAnsi="Times New Roman" w:cs="Times New Roman"/>
        </w:rPr>
        <w:t>).</w:t>
      </w:r>
    </w:p>
  </w:footnote>
  <w:footnote w:id="7">
    <w:p w14:paraId="229AE0C4" w14:textId="6FA26884" w:rsidR="0017627E" w:rsidRPr="008D5155" w:rsidRDefault="0017627E">
      <w:pPr>
        <w:pStyle w:val="aff0"/>
        <w:rPr>
          <w:rFonts w:ascii="Times New Roman" w:hAnsi="Times New Roman" w:cs="Times New Roman"/>
        </w:rPr>
      </w:pPr>
      <w:r w:rsidRPr="008D5155">
        <w:rPr>
          <w:rStyle w:val="aff2"/>
          <w:rFonts w:ascii="Times New Roman" w:hAnsi="Times New Roman" w:cs="Times New Roman"/>
        </w:rPr>
        <w:footnoteRef/>
      </w:r>
      <w:r w:rsidRPr="008D5155">
        <w:rPr>
          <w:rFonts w:ascii="Times New Roman" w:hAnsi="Times New Roman" w:cs="Times New Roman"/>
        </w:rPr>
        <w:t xml:space="preserve"> Блок </w:t>
      </w:r>
      <w:r>
        <w:rPr>
          <w:rFonts w:ascii="Times New Roman" w:hAnsi="Times New Roman" w:cs="Times New Roman"/>
        </w:rPr>
        <w:t xml:space="preserve">6 </w:t>
      </w:r>
      <w:r w:rsidRPr="008D5155">
        <w:rPr>
          <w:rFonts w:ascii="Times New Roman" w:hAnsi="Times New Roman" w:cs="Times New Roman"/>
        </w:rPr>
        <w:t xml:space="preserve">включается в </w:t>
      </w:r>
      <w:r>
        <w:rPr>
          <w:rFonts w:ascii="Times New Roman" w:hAnsi="Times New Roman" w:cs="Times New Roman"/>
        </w:rPr>
        <w:t>п</w:t>
      </w:r>
      <w:r w:rsidRPr="008D5155">
        <w:rPr>
          <w:rFonts w:ascii="Times New Roman" w:hAnsi="Times New Roman" w:cs="Times New Roman"/>
        </w:rPr>
        <w:t xml:space="preserve">лан мероприятий в случае, если в субъекте </w:t>
      </w:r>
      <w:r w:rsidRPr="001F70F1">
        <w:rPr>
          <w:rFonts w:ascii="Times New Roman" w:hAnsi="Times New Roman" w:cs="Times New Roman"/>
        </w:rPr>
        <w:t>Российской Федерации</w:t>
      </w:r>
      <w:r>
        <w:rPr>
          <w:rFonts w:ascii="Times New Roman" w:hAnsi="Times New Roman" w:cs="Times New Roman"/>
        </w:rPr>
        <w:t xml:space="preserve"> </w:t>
      </w:r>
      <w:r w:rsidRPr="008D5155">
        <w:rPr>
          <w:rFonts w:ascii="Times New Roman" w:hAnsi="Times New Roman" w:cs="Times New Roman"/>
        </w:rPr>
        <w:t xml:space="preserve">процессы </w:t>
      </w:r>
      <w:r>
        <w:rPr>
          <w:rFonts w:ascii="Times New Roman" w:hAnsi="Times New Roman" w:cs="Times New Roman"/>
        </w:rPr>
        <w:t xml:space="preserve">взаимодействия с внутренним клиентом по вопросам </w:t>
      </w:r>
      <w:r w:rsidRPr="008D5155">
        <w:rPr>
          <w:rFonts w:ascii="Times New Roman" w:hAnsi="Times New Roman" w:cs="Times New Roman"/>
        </w:rPr>
        <w:t>информационно-технического обеспечения полнос</w:t>
      </w:r>
      <w:r>
        <w:rPr>
          <w:rFonts w:ascii="Times New Roman" w:hAnsi="Times New Roman" w:cs="Times New Roman"/>
        </w:rPr>
        <w:t>тью или частично централизованы</w:t>
      </w:r>
      <w:r w:rsidRPr="008D5155">
        <w:rPr>
          <w:rFonts w:ascii="Times New Roman" w:hAnsi="Times New Roman" w:cs="Times New Roman"/>
        </w:rPr>
        <w:t xml:space="preserve">. </w:t>
      </w:r>
    </w:p>
  </w:footnote>
  <w:footnote w:id="8">
    <w:p w14:paraId="0CFAB2AC" w14:textId="44907E53" w:rsidR="0017627E" w:rsidRPr="008D5155" w:rsidRDefault="0017627E">
      <w:pPr>
        <w:pStyle w:val="aff0"/>
        <w:rPr>
          <w:rFonts w:ascii="Times New Roman" w:hAnsi="Times New Roman" w:cs="Times New Roman"/>
        </w:rPr>
      </w:pPr>
      <w:r w:rsidRPr="008D5155">
        <w:rPr>
          <w:rStyle w:val="aff2"/>
          <w:rFonts w:ascii="Times New Roman" w:hAnsi="Times New Roman" w:cs="Times New Roman"/>
        </w:rPr>
        <w:footnoteRef/>
      </w:r>
      <w:r w:rsidRPr="008D5155">
        <w:rPr>
          <w:rFonts w:ascii="Times New Roman" w:hAnsi="Times New Roman" w:cs="Times New Roman"/>
        </w:rPr>
        <w:t xml:space="preserve"> Блок </w:t>
      </w:r>
      <w:r>
        <w:rPr>
          <w:rFonts w:ascii="Times New Roman" w:hAnsi="Times New Roman" w:cs="Times New Roman"/>
        </w:rPr>
        <w:t xml:space="preserve">7 </w:t>
      </w:r>
      <w:r w:rsidRPr="008D5155">
        <w:rPr>
          <w:rFonts w:ascii="Times New Roman" w:hAnsi="Times New Roman" w:cs="Times New Roman"/>
        </w:rPr>
        <w:t xml:space="preserve">включается в </w:t>
      </w:r>
      <w:r>
        <w:rPr>
          <w:rFonts w:ascii="Times New Roman" w:hAnsi="Times New Roman" w:cs="Times New Roman"/>
        </w:rPr>
        <w:t>п</w:t>
      </w:r>
      <w:r w:rsidRPr="008D5155">
        <w:rPr>
          <w:rFonts w:ascii="Times New Roman" w:hAnsi="Times New Roman" w:cs="Times New Roman"/>
        </w:rPr>
        <w:t xml:space="preserve">лан мероприятий в случае, если в субъекте </w:t>
      </w:r>
      <w:r w:rsidRPr="001F70F1">
        <w:rPr>
          <w:rFonts w:ascii="Times New Roman" w:hAnsi="Times New Roman" w:cs="Times New Roman"/>
        </w:rPr>
        <w:t>Российской Федерации</w:t>
      </w:r>
      <w:r>
        <w:rPr>
          <w:rFonts w:ascii="Times New Roman" w:hAnsi="Times New Roman" w:cs="Times New Roman"/>
        </w:rPr>
        <w:t xml:space="preserve"> </w:t>
      </w:r>
      <w:r w:rsidRPr="008D5155">
        <w:rPr>
          <w:rFonts w:ascii="Times New Roman" w:hAnsi="Times New Roman" w:cs="Times New Roman"/>
        </w:rPr>
        <w:t xml:space="preserve">процессы </w:t>
      </w:r>
      <w:r>
        <w:rPr>
          <w:rFonts w:ascii="Times New Roman" w:hAnsi="Times New Roman" w:cs="Times New Roman"/>
        </w:rPr>
        <w:t xml:space="preserve">взаимодействия с внутренним клиентом </w:t>
      </w:r>
      <w:r w:rsidRPr="00FF51DF">
        <w:rPr>
          <w:rFonts w:ascii="Times New Roman" w:hAnsi="Times New Roman" w:cs="Times New Roman"/>
        </w:rPr>
        <w:t>по вопрос</w:t>
      </w:r>
      <w:r>
        <w:rPr>
          <w:rFonts w:ascii="Times New Roman" w:hAnsi="Times New Roman" w:cs="Times New Roman"/>
        </w:rPr>
        <w:t>ам ведения бухгалтерского учета</w:t>
      </w:r>
      <w:r w:rsidRPr="008D5155">
        <w:rPr>
          <w:rFonts w:ascii="Times New Roman" w:hAnsi="Times New Roman" w:cs="Times New Roman"/>
        </w:rPr>
        <w:t xml:space="preserve"> полностью или частично централизованы.</w:t>
      </w:r>
    </w:p>
  </w:footnote>
  <w:footnote w:id="9">
    <w:p w14:paraId="5A93BAC1" w14:textId="764AFF0E" w:rsidR="0017627E" w:rsidRPr="008D5155" w:rsidRDefault="0017627E">
      <w:pPr>
        <w:pStyle w:val="aff0"/>
        <w:rPr>
          <w:rFonts w:ascii="Times New Roman" w:hAnsi="Times New Roman" w:cs="Times New Roman"/>
        </w:rPr>
      </w:pPr>
      <w:r w:rsidRPr="008D5155">
        <w:rPr>
          <w:rStyle w:val="aff2"/>
          <w:rFonts w:ascii="Times New Roman" w:hAnsi="Times New Roman" w:cs="Times New Roman"/>
        </w:rPr>
        <w:footnoteRef/>
      </w:r>
      <w:r w:rsidRPr="008D5155">
        <w:rPr>
          <w:rFonts w:ascii="Times New Roman" w:hAnsi="Times New Roman" w:cs="Times New Roman"/>
        </w:rPr>
        <w:t xml:space="preserve"> Блок </w:t>
      </w:r>
      <w:r>
        <w:rPr>
          <w:rFonts w:ascii="Times New Roman" w:hAnsi="Times New Roman" w:cs="Times New Roman"/>
        </w:rPr>
        <w:t xml:space="preserve">8 </w:t>
      </w:r>
      <w:r w:rsidRPr="008D5155">
        <w:rPr>
          <w:rFonts w:ascii="Times New Roman" w:hAnsi="Times New Roman" w:cs="Times New Roman"/>
        </w:rPr>
        <w:t xml:space="preserve">включается в </w:t>
      </w:r>
      <w:r>
        <w:rPr>
          <w:rFonts w:ascii="Times New Roman" w:hAnsi="Times New Roman" w:cs="Times New Roman"/>
        </w:rPr>
        <w:t>п</w:t>
      </w:r>
      <w:r w:rsidRPr="008D5155">
        <w:rPr>
          <w:rFonts w:ascii="Times New Roman" w:hAnsi="Times New Roman" w:cs="Times New Roman"/>
        </w:rPr>
        <w:t xml:space="preserve">лан мероприятий в случае, если в субъекте </w:t>
      </w:r>
      <w:r w:rsidRPr="001F70F1">
        <w:rPr>
          <w:rFonts w:ascii="Times New Roman" w:hAnsi="Times New Roman" w:cs="Times New Roman"/>
        </w:rPr>
        <w:t>Российской Федерации</w:t>
      </w:r>
      <w:r>
        <w:rPr>
          <w:rFonts w:ascii="Times New Roman" w:hAnsi="Times New Roman" w:cs="Times New Roman"/>
        </w:rPr>
        <w:t xml:space="preserve"> </w:t>
      </w:r>
      <w:r w:rsidRPr="008D5155">
        <w:rPr>
          <w:rFonts w:ascii="Times New Roman" w:hAnsi="Times New Roman" w:cs="Times New Roman"/>
        </w:rPr>
        <w:t xml:space="preserve">процессы </w:t>
      </w:r>
      <w:r>
        <w:rPr>
          <w:rFonts w:ascii="Times New Roman" w:hAnsi="Times New Roman" w:cs="Times New Roman"/>
        </w:rPr>
        <w:t xml:space="preserve">взаимодействия с внутренним клиентом </w:t>
      </w:r>
      <w:r w:rsidRPr="00FF51DF">
        <w:rPr>
          <w:rFonts w:ascii="Times New Roman" w:hAnsi="Times New Roman" w:cs="Times New Roman"/>
        </w:rPr>
        <w:t xml:space="preserve">по вопросам осуществления административно-хозяйственной деятельности </w:t>
      </w:r>
      <w:r w:rsidRPr="008D5155">
        <w:rPr>
          <w:rFonts w:ascii="Times New Roman" w:hAnsi="Times New Roman" w:cs="Times New Roman"/>
        </w:rPr>
        <w:t>полностью или частично централизованы.</w:t>
      </w:r>
    </w:p>
  </w:footnote>
  <w:footnote w:id="10">
    <w:p w14:paraId="424E92D4" w14:textId="18C018B6" w:rsidR="0017627E" w:rsidRDefault="0017627E">
      <w:pPr>
        <w:pStyle w:val="aff0"/>
      </w:pPr>
      <w:r w:rsidRPr="00ED709B">
        <w:rPr>
          <w:rStyle w:val="aff2"/>
          <w:rFonts w:ascii="Times New Roman" w:hAnsi="Times New Roman" w:cs="Times New Roman"/>
        </w:rPr>
        <w:footnoteRef/>
      </w:r>
      <w:r w:rsidRPr="00ED709B">
        <w:rPr>
          <w:rFonts w:ascii="Times New Roman" w:hAnsi="Times New Roman" w:cs="Times New Roman"/>
        </w:rPr>
        <w:t xml:space="preserve"> Опционально</w:t>
      </w:r>
      <w:r>
        <w:rPr>
          <w:rFonts w:ascii="Times New Roman" w:hAnsi="Times New Roman" w:cs="Times New Roman"/>
        </w:rPr>
        <w:t>.</w:t>
      </w:r>
    </w:p>
  </w:footnote>
  <w:footnote w:id="11">
    <w:p w14:paraId="5B5F6F00" w14:textId="2BEB2604" w:rsidR="0017627E" w:rsidRPr="007C5729" w:rsidRDefault="0017627E">
      <w:pPr>
        <w:pStyle w:val="aff0"/>
        <w:rPr>
          <w:rFonts w:ascii="Times New Roman" w:hAnsi="Times New Roman" w:cs="Times New Roman"/>
        </w:rPr>
      </w:pPr>
      <w:r w:rsidRPr="007C5729">
        <w:rPr>
          <w:rStyle w:val="aff2"/>
          <w:rFonts w:ascii="Times New Roman" w:hAnsi="Times New Roman" w:cs="Times New Roman"/>
        </w:rPr>
        <w:footnoteRef/>
      </w:r>
      <w:r w:rsidRPr="007C5729">
        <w:rPr>
          <w:rFonts w:ascii="Times New Roman" w:hAnsi="Times New Roman" w:cs="Times New Roman"/>
        </w:rPr>
        <w:t xml:space="preserve"> Субъект </w:t>
      </w:r>
      <w:r w:rsidRPr="001F70F1">
        <w:rPr>
          <w:rFonts w:ascii="Times New Roman" w:hAnsi="Times New Roman" w:cs="Times New Roman"/>
        </w:rPr>
        <w:t>Российской Федерации</w:t>
      </w:r>
      <w:r w:rsidRPr="007C5729">
        <w:rPr>
          <w:rFonts w:ascii="Times New Roman" w:hAnsi="Times New Roman" w:cs="Times New Roman"/>
        </w:rPr>
        <w:t xml:space="preserve"> может утвердить единый порядок ведения реестра процессов и перенести это мероприятие в </w:t>
      </w:r>
      <w:r>
        <w:rPr>
          <w:rFonts w:ascii="Times New Roman" w:hAnsi="Times New Roman" w:cs="Times New Roman"/>
        </w:rPr>
        <w:t>план мероприятий</w:t>
      </w:r>
      <w:r w:rsidRPr="007C57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</w:t>
      </w:r>
      <w:r w:rsidRPr="007C5729">
        <w:rPr>
          <w:rFonts w:ascii="Times New Roman" w:hAnsi="Times New Roman" w:cs="Times New Roman"/>
        </w:rPr>
        <w:t xml:space="preserve">убъекта </w:t>
      </w:r>
      <w:r w:rsidRPr="001F70F1">
        <w:rPr>
          <w:rFonts w:ascii="Times New Roman" w:hAnsi="Times New Roman" w:cs="Times New Roman"/>
        </w:rPr>
        <w:t>Российской Федерации</w:t>
      </w:r>
      <w:r>
        <w:rPr>
          <w:rFonts w:ascii="Times New Roman" w:hAnsi="Times New Roman" w:cs="Times New Roman"/>
        </w:rPr>
        <w:t>.</w:t>
      </w:r>
    </w:p>
  </w:footnote>
  <w:footnote w:id="12">
    <w:p w14:paraId="2149187B" w14:textId="75266B7D" w:rsidR="0017627E" w:rsidRDefault="0017627E">
      <w:pPr>
        <w:pStyle w:val="aff0"/>
      </w:pPr>
      <w:r>
        <w:rPr>
          <w:rStyle w:val="aff2"/>
        </w:rPr>
        <w:footnoteRef/>
      </w:r>
      <w:r>
        <w:t xml:space="preserve"> </w:t>
      </w:r>
      <w:r w:rsidRPr="00B423E9">
        <w:rPr>
          <w:rFonts w:ascii="Times New Roman" w:hAnsi="Times New Roman" w:cs="Times New Roman"/>
        </w:rPr>
        <w:t>Только для органов, предоставляющих государственные услуги или сервисы.</w:t>
      </w:r>
      <w:r>
        <w:t xml:space="preserve"> </w:t>
      </w:r>
    </w:p>
  </w:footnote>
  <w:footnote w:id="13">
    <w:p w14:paraId="4671ECA0" w14:textId="5BCD6DAC" w:rsidR="0017627E" w:rsidRPr="0013028C" w:rsidRDefault="0017627E">
      <w:pPr>
        <w:pStyle w:val="aff0"/>
        <w:rPr>
          <w:rFonts w:ascii="Times New Roman" w:hAnsi="Times New Roman" w:cs="Times New Roman"/>
        </w:rPr>
      </w:pPr>
      <w:r>
        <w:rPr>
          <w:rStyle w:val="aff2"/>
        </w:rPr>
        <w:footnoteRef/>
      </w:r>
      <w:r>
        <w:t xml:space="preserve"> </w:t>
      </w:r>
      <w:r w:rsidRPr="007C5729">
        <w:rPr>
          <w:rFonts w:ascii="Times New Roman" w:hAnsi="Times New Roman" w:cs="Times New Roman"/>
        </w:rPr>
        <w:t xml:space="preserve">Субъект </w:t>
      </w:r>
      <w:r w:rsidRPr="001F70F1">
        <w:rPr>
          <w:rFonts w:ascii="Times New Roman" w:hAnsi="Times New Roman" w:cs="Times New Roman"/>
        </w:rPr>
        <w:t>Российской Федерации</w:t>
      </w:r>
      <w:r w:rsidRPr="007C5729">
        <w:rPr>
          <w:rFonts w:ascii="Times New Roman" w:hAnsi="Times New Roman" w:cs="Times New Roman"/>
        </w:rPr>
        <w:t xml:space="preserve"> может</w:t>
      </w:r>
      <w:r>
        <w:rPr>
          <w:rFonts w:ascii="Times New Roman" w:hAnsi="Times New Roman" w:cs="Times New Roman"/>
        </w:rPr>
        <w:t xml:space="preserve"> утвердить единый порядок сбора и анализа обратной связи и </w:t>
      </w:r>
      <w:r w:rsidRPr="007C5729">
        <w:rPr>
          <w:rFonts w:ascii="Times New Roman" w:hAnsi="Times New Roman" w:cs="Times New Roman"/>
        </w:rPr>
        <w:t xml:space="preserve">перенести это мероприятие в </w:t>
      </w:r>
      <w:r>
        <w:rPr>
          <w:rFonts w:ascii="Times New Roman" w:hAnsi="Times New Roman" w:cs="Times New Roman"/>
        </w:rPr>
        <w:t>план мероприятий</w:t>
      </w:r>
      <w:r w:rsidRPr="007C57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</w:t>
      </w:r>
      <w:r w:rsidRPr="007C5729">
        <w:rPr>
          <w:rFonts w:ascii="Times New Roman" w:hAnsi="Times New Roman" w:cs="Times New Roman"/>
        </w:rPr>
        <w:t xml:space="preserve">убъекта </w:t>
      </w:r>
      <w:r w:rsidRPr="001F70F1">
        <w:rPr>
          <w:rFonts w:ascii="Times New Roman" w:hAnsi="Times New Roman" w:cs="Times New Roman"/>
        </w:rPr>
        <w:t>Российской Федерации</w:t>
      </w:r>
      <w:r>
        <w:rPr>
          <w:rFonts w:ascii="Times New Roman" w:hAnsi="Times New Roman" w:cs="Times New Roman"/>
        </w:rPr>
        <w:t>.</w:t>
      </w:r>
    </w:p>
  </w:footnote>
  <w:footnote w:id="14">
    <w:p w14:paraId="4C9893A6" w14:textId="61AA3362" w:rsidR="0017627E" w:rsidRDefault="0017627E">
      <w:pPr>
        <w:pStyle w:val="aff0"/>
      </w:pPr>
      <w:r>
        <w:rPr>
          <w:rStyle w:val="aff2"/>
        </w:rPr>
        <w:footnoteRef/>
      </w:r>
      <w:r>
        <w:t xml:space="preserve"> </w:t>
      </w:r>
      <w:r w:rsidRPr="007A2F5D">
        <w:rPr>
          <w:rFonts w:ascii="Times New Roman" w:hAnsi="Times New Roman" w:cs="Times New Roman"/>
        </w:rPr>
        <w:t xml:space="preserve">Только в случае, </w:t>
      </w:r>
      <w:r>
        <w:rPr>
          <w:rFonts w:ascii="Times New Roman" w:hAnsi="Times New Roman" w:cs="Times New Roman"/>
        </w:rPr>
        <w:t xml:space="preserve">если орган исполнительной власти </w:t>
      </w:r>
      <w:r w:rsidRPr="00767F15">
        <w:rPr>
          <w:rFonts w:ascii="Times New Roman" w:hAnsi="Times New Roman" w:cs="Times New Roman"/>
        </w:rPr>
        <w:t>субъекта Российской Федерации</w:t>
      </w:r>
      <w:r>
        <w:rPr>
          <w:rFonts w:ascii="Times New Roman" w:hAnsi="Times New Roman" w:cs="Times New Roman"/>
        </w:rPr>
        <w:t xml:space="preserve"> оказывает государственные услуги, получившие оценки «В» или «Г» по результатам самопроверки.</w:t>
      </w:r>
    </w:p>
  </w:footnote>
  <w:footnote w:id="15">
    <w:p w14:paraId="5B639453" w14:textId="72F53A5F" w:rsidR="0017627E" w:rsidRPr="00656BAB" w:rsidRDefault="0017627E">
      <w:pPr>
        <w:pStyle w:val="aff0"/>
        <w:rPr>
          <w:rFonts w:ascii="Times New Roman" w:hAnsi="Times New Roman" w:cs="Times New Roman"/>
        </w:rPr>
      </w:pPr>
      <w:r w:rsidRPr="00656BAB">
        <w:rPr>
          <w:rStyle w:val="aff2"/>
          <w:rFonts w:ascii="Times New Roman" w:hAnsi="Times New Roman" w:cs="Times New Roman"/>
        </w:rPr>
        <w:footnoteRef/>
      </w:r>
      <w:r w:rsidRPr="00656BAB">
        <w:rPr>
          <w:rFonts w:ascii="Times New Roman" w:hAnsi="Times New Roman" w:cs="Times New Roman"/>
        </w:rPr>
        <w:t xml:space="preserve"> Блок 2 включается в план мероприятий в случае, если </w:t>
      </w:r>
      <w:r>
        <w:rPr>
          <w:rFonts w:ascii="Times New Roman" w:hAnsi="Times New Roman" w:cs="Times New Roman"/>
        </w:rPr>
        <w:t>в органе власти имеется своя независимая кадровая служба (в противовес централизованной кадровой службе субъекта Российской Федерации).</w:t>
      </w:r>
    </w:p>
  </w:footnote>
  <w:footnote w:id="16">
    <w:p w14:paraId="163E0EAB" w14:textId="0F77A084" w:rsidR="0017627E" w:rsidRPr="00656BAB" w:rsidRDefault="0017627E">
      <w:pPr>
        <w:pStyle w:val="aff0"/>
        <w:rPr>
          <w:rFonts w:ascii="Times New Roman" w:hAnsi="Times New Roman" w:cs="Times New Roman"/>
        </w:rPr>
      </w:pPr>
      <w:r w:rsidRPr="00656BAB">
        <w:rPr>
          <w:rStyle w:val="aff2"/>
          <w:rFonts w:ascii="Times New Roman" w:hAnsi="Times New Roman" w:cs="Times New Roman"/>
        </w:rPr>
        <w:footnoteRef/>
      </w:r>
      <w:r w:rsidRPr="00656BA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</w:t>
      </w:r>
      <w:r w:rsidRPr="00656BAB">
        <w:rPr>
          <w:rFonts w:ascii="Times New Roman" w:hAnsi="Times New Roman" w:cs="Times New Roman"/>
        </w:rPr>
        <w:t xml:space="preserve"> 3.1. включается в </w:t>
      </w:r>
      <w:r>
        <w:rPr>
          <w:rFonts w:ascii="Times New Roman" w:hAnsi="Times New Roman" w:cs="Times New Roman"/>
        </w:rPr>
        <w:t>план мероприятий</w:t>
      </w:r>
      <w:r w:rsidRPr="00656BAB">
        <w:rPr>
          <w:rFonts w:ascii="Times New Roman" w:hAnsi="Times New Roman" w:cs="Times New Roman"/>
        </w:rPr>
        <w:t xml:space="preserve"> в случае, если орган исполнительной власти </w:t>
      </w:r>
      <w:r w:rsidRPr="00767F15">
        <w:rPr>
          <w:rFonts w:ascii="Times New Roman" w:hAnsi="Times New Roman" w:cs="Times New Roman"/>
        </w:rPr>
        <w:t>субъекта Российской Федерации</w:t>
      </w:r>
      <w:r w:rsidRPr="00BD3E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6BAB">
        <w:rPr>
          <w:rFonts w:ascii="Times New Roman" w:hAnsi="Times New Roman" w:cs="Times New Roman"/>
        </w:rPr>
        <w:t>оказывает услуги (сервисы)</w:t>
      </w:r>
    </w:p>
  </w:footnote>
  <w:footnote w:id="17">
    <w:p w14:paraId="65C579C8" w14:textId="1D4447A1" w:rsidR="0017627E" w:rsidRDefault="0017627E" w:rsidP="005143F0">
      <w:pPr>
        <w:pStyle w:val="aff0"/>
      </w:pPr>
      <w:r w:rsidRPr="00656BAB">
        <w:rPr>
          <w:rStyle w:val="aff2"/>
          <w:rFonts w:ascii="Times New Roman" w:hAnsi="Times New Roman" w:cs="Times New Roman"/>
        </w:rPr>
        <w:footnoteRef/>
      </w:r>
      <w:r w:rsidRPr="00656BA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</w:t>
      </w:r>
      <w:r w:rsidRPr="00656BAB">
        <w:rPr>
          <w:rFonts w:ascii="Times New Roman" w:hAnsi="Times New Roman" w:cs="Times New Roman"/>
        </w:rPr>
        <w:t xml:space="preserve"> 3.2. включается в </w:t>
      </w:r>
      <w:r>
        <w:rPr>
          <w:rFonts w:ascii="Times New Roman" w:hAnsi="Times New Roman" w:cs="Times New Roman"/>
        </w:rPr>
        <w:t>план мероприятий</w:t>
      </w:r>
      <w:r w:rsidRPr="00656BAB">
        <w:rPr>
          <w:rFonts w:ascii="Times New Roman" w:hAnsi="Times New Roman" w:cs="Times New Roman"/>
        </w:rPr>
        <w:t xml:space="preserve"> в случае, если орган исполнительной власти предоставляет меры государственной поддержки</w:t>
      </w:r>
      <w:r>
        <w:rPr>
          <w:rFonts w:ascii="Times New Roman" w:hAnsi="Times New Roman" w:cs="Times New Roman"/>
        </w:rPr>
        <w:t>.</w:t>
      </w:r>
    </w:p>
  </w:footnote>
  <w:footnote w:id="18">
    <w:p w14:paraId="63DDC851" w14:textId="4B9D7362" w:rsidR="0017627E" w:rsidRPr="00AF4A0E" w:rsidRDefault="0017627E" w:rsidP="005143F0">
      <w:pPr>
        <w:pStyle w:val="aff0"/>
        <w:rPr>
          <w:rFonts w:ascii="Times New Roman" w:hAnsi="Times New Roman" w:cs="Times New Roman"/>
        </w:rPr>
      </w:pPr>
      <w:r w:rsidRPr="00AF4A0E">
        <w:rPr>
          <w:rStyle w:val="aff2"/>
          <w:rFonts w:ascii="Times New Roman" w:hAnsi="Times New Roman" w:cs="Times New Roman"/>
        </w:rPr>
        <w:footnoteRef/>
      </w:r>
      <w:r w:rsidRPr="00AF4A0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</w:t>
      </w:r>
      <w:r w:rsidRPr="00AF4A0E">
        <w:rPr>
          <w:rFonts w:ascii="Times New Roman" w:hAnsi="Times New Roman" w:cs="Times New Roman"/>
        </w:rPr>
        <w:t xml:space="preserve"> 3.3. включается в </w:t>
      </w:r>
      <w:r>
        <w:rPr>
          <w:rFonts w:ascii="Times New Roman" w:hAnsi="Times New Roman" w:cs="Times New Roman"/>
        </w:rPr>
        <w:t>план мероприятий</w:t>
      </w:r>
      <w:r w:rsidRPr="00AF4A0E">
        <w:rPr>
          <w:rFonts w:ascii="Times New Roman" w:hAnsi="Times New Roman" w:cs="Times New Roman"/>
        </w:rPr>
        <w:t xml:space="preserve"> в случае, если орган исполнительной власти осуществляет государственный контроль (надзор)</w:t>
      </w:r>
      <w:r>
        <w:rPr>
          <w:rFonts w:ascii="Times New Roman" w:hAnsi="Times New Roman" w:cs="Times New Roman"/>
        </w:rPr>
        <w:t>.</w:t>
      </w:r>
    </w:p>
  </w:footnote>
  <w:footnote w:id="19">
    <w:p w14:paraId="377DD157" w14:textId="565BA060" w:rsidR="0017627E" w:rsidRPr="008D5155" w:rsidRDefault="0017627E" w:rsidP="00CB02DC">
      <w:pPr>
        <w:pStyle w:val="aff0"/>
        <w:rPr>
          <w:rFonts w:ascii="Times New Roman" w:hAnsi="Times New Roman" w:cs="Times New Roman"/>
        </w:rPr>
      </w:pPr>
      <w:r w:rsidRPr="008D5155">
        <w:rPr>
          <w:rStyle w:val="aff2"/>
          <w:rFonts w:ascii="Times New Roman" w:hAnsi="Times New Roman" w:cs="Times New Roman"/>
        </w:rPr>
        <w:footnoteRef/>
      </w:r>
      <w:r w:rsidRPr="008D51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 3.7.</w:t>
      </w:r>
      <w:r w:rsidRPr="008D5155">
        <w:rPr>
          <w:rFonts w:ascii="Times New Roman" w:hAnsi="Times New Roman" w:cs="Times New Roman"/>
        </w:rPr>
        <w:t xml:space="preserve"> включается в </w:t>
      </w:r>
      <w:r>
        <w:rPr>
          <w:rFonts w:ascii="Times New Roman" w:hAnsi="Times New Roman" w:cs="Times New Roman"/>
        </w:rPr>
        <w:t>план мероприятий в случае, если орган исполнительной власти осуществляет п</w:t>
      </w:r>
      <w:r w:rsidRPr="00FF51DF">
        <w:rPr>
          <w:rFonts w:ascii="Times New Roman" w:hAnsi="Times New Roman" w:cs="Times New Roman"/>
        </w:rPr>
        <w:t>роцессы взаимодействия с внутренним клиентом по вопросам информационно-технического обеспечения</w:t>
      </w:r>
      <w:r>
        <w:rPr>
          <w:rFonts w:ascii="Times New Roman" w:hAnsi="Times New Roman" w:cs="Times New Roman"/>
        </w:rPr>
        <w:t>.</w:t>
      </w:r>
    </w:p>
  </w:footnote>
  <w:footnote w:id="20">
    <w:p w14:paraId="1D3336ED" w14:textId="56107B98" w:rsidR="0017627E" w:rsidRPr="008D5155" w:rsidRDefault="0017627E" w:rsidP="00864187">
      <w:pPr>
        <w:pStyle w:val="aff0"/>
        <w:rPr>
          <w:rFonts w:ascii="Times New Roman" w:hAnsi="Times New Roman" w:cs="Times New Roman"/>
        </w:rPr>
      </w:pPr>
      <w:r w:rsidRPr="008D5155">
        <w:rPr>
          <w:rStyle w:val="aff2"/>
          <w:rFonts w:ascii="Times New Roman" w:hAnsi="Times New Roman" w:cs="Times New Roman"/>
        </w:rPr>
        <w:footnoteRef/>
      </w:r>
      <w:r w:rsidRPr="008D51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 3.8.</w:t>
      </w:r>
      <w:r w:rsidRPr="008D5155">
        <w:rPr>
          <w:rFonts w:ascii="Times New Roman" w:hAnsi="Times New Roman" w:cs="Times New Roman"/>
        </w:rPr>
        <w:t xml:space="preserve"> включается в </w:t>
      </w:r>
      <w:r>
        <w:rPr>
          <w:rFonts w:ascii="Times New Roman" w:hAnsi="Times New Roman" w:cs="Times New Roman"/>
        </w:rPr>
        <w:t>план мероприятий в случае, если орган исполнительной власти осуществляет п</w:t>
      </w:r>
      <w:r w:rsidRPr="00FF51DF">
        <w:rPr>
          <w:rFonts w:ascii="Times New Roman" w:hAnsi="Times New Roman" w:cs="Times New Roman"/>
        </w:rPr>
        <w:t>роцессы взаимодействия с внутренним клиентом по вопросам ведения бухгалтерского учета</w:t>
      </w:r>
    </w:p>
  </w:footnote>
  <w:footnote w:id="21">
    <w:p w14:paraId="347F2884" w14:textId="4577CC2C" w:rsidR="0017627E" w:rsidRDefault="0017627E">
      <w:pPr>
        <w:pStyle w:val="aff0"/>
      </w:pPr>
      <w:r>
        <w:rPr>
          <w:rStyle w:val="aff2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Раздел 3.9.</w:t>
      </w:r>
      <w:r w:rsidRPr="008D5155">
        <w:rPr>
          <w:rFonts w:ascii="Times New Roman" w:hAnsi="Times New Roman" w:cs="Times New Roman"/>
        </w:rPr>
        <w:t xml:space="preserve"> включается в </w:t>
      </w:r>
      <w:r>
        <w:rPr>
          <w:rFonts w:ascii="Times New Roman" w:hAnsi="Times New Roman" w:cs="Times New Roman"/>
        </w:rPr>
        <w:t>план мероприятий в случае, если орган исполнительной власти осуществляет п</w:t>
      </w:r>
      <w:r w:rsidRPr="00FF51DF">
        <w:rPr>
          <w:rFonts w:ascii="Times New Roman" w:hAnsi="Times New Roman" w:cs="Times New Roman"/>
        </w:rPr>
        <w:t>роцессы взаимодействия с внутренним клиентом по вопросам осуществления административно-хозяйственной деятельности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2837400"/>
      <w:docPartObj>
        <w:docPartGallery w:val="Page Numbers (Top of Page)"/>
        <w:docPartUnique/>
      </w:docPartObj>
    </w:sdtPr>
    <w:sdtContent>
      <w:p w14:paraId="2A686202" w14:textId="372A59F8" w:rsidR="0017627E" w:rsidRPr="00FC6990" w:rsidRDefault="0017627E" w:rsidP="00FC6990">
        <w:pPr>
          <w:pStyle w:val="af5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767F15">
          <w:rPr>
            <w:rFonts w:ascii="Times New Roman" w:hAnsi="Times New Roman" w:cs="Times New Roman"/>
            <w:noProof/>
          </w:rPr>
          <w:t>2</w:t>
        </w:r>
        <w:r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2368C"/>
    <w:multiLevelType w:val="hybridMultilevel"/>
    <w:tmpl w:val="996AF7DA"/>
    <w:lvl w:ilvl="0" w:tplc="31D8A3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6C849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35A7E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B86B08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60CD4D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CF81B3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F8419B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B423FF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6FA086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C73843"/>
    <w:multiLevelType w:val="hybridMultilevel"/>
    <w:tmpl w:val="340866E0"/>
    <w:lvl w:ilvl="0" w:tplc="3A24FFDC">
      <w:start w:val="1"/>
      <w:numFmt w:val="decimal"/>
      <w:lvlText w:val="%1."/>
      <w:lvlJc w:val="left"/>
      <w:pPr>
        <w:ind w:left="720" w:hanging="360"/>
      </w:pPr>
    </w:lvl>
    <w:lvl w:ilvl="1" w:tplc="3E9691DC">
      <w:start w:val="1"/>
      <w:numFmt w:val="lowerLetter"/>
      <w:lvlText w:val="%2."/>
      <w:lvlJc w:val="left"/>
      <w:pPr>
        <w:ind w:left="1440" w:hanging="360"/>
      </w:pPr>
    </w:lvl>
    <w:lvl w:ilvl="2" w:tplc="2D9AD70C">
      <w:start w:val="1"/>
      <w:numFmt w:val="lowerRoman"/>
      <w:lvlText w:val="%3."/>
      <w:lvlJc w:val="right"/>
      <w:pPr>
        <w:ind w:left="2160" w:hanging="180"/>
      </w:pPr>
    </w:lvl>
    <w:lvl w:ilvl="3" w:tplc="8100580E">
      <w:start w:val="1"/>
      <w:numFmt w:val="decimal"/>
      <w:lvlText w:val="%4."/>
      <w:lvlJc w:val="left"/>
      <w:pPr>
        <w:ind w:left="2880" w:hanging="360"/>
      </w:pPr>
    </w:lvl>
    <w:lvl w:ilvl="4" w:tplc="6FE045A8">
      <w:start w:val="1"/>
      <w:numFmt w:val="lowerLetter"/>
      <w:lvlText w:val="%5."/>
      <w:lvlJc w:val="left"/>
      <w:pPr>
        <w:ind w:left="3600" w:hanging="360"/>
      </w:pPr>
    </w:lvl>
    <w:lvl w:ilvl="5" w:tplc="B0309F52">
      <w:start w:val="1"/>
      <w:numFmt w:val="lowerRoman"/>
      <w:lvlText w:val="%6."/>
      <w:lvlJc w:val="right"/>
      <w:pPr>
        <w:ind w:left="4320" w:hanging="180"/>
      </w:pPr>
    </w:lvl>
    <w:lvl w:ilvl="6" w:tplc="9AE2615E">
      <w:start w:val="1"/>
      <w:numFmt w:val="decimal"/>
      <w:lvlText w:val="%7."/>
      <w:lvlJc w:val="left"/>
      <w:pPr>
        <w:ind w:left="5040" w:hanging="360"/>
      </w:pPr>
    </w:lvl>
    <w:lvl w:ilvl="7" w:tplc="ED1CF294">
      <w:start w:val="1"/>
      <w:numFmt w:val="lowerLetter"/>
      <w:lvlText w:val="%8."/>
      <w:lvlJc w:val="left"/>
      <w:pPr>
        <w:ind w:left="5760" w:hanging="360"/>
      </w:pPr>
    </w:lvl>
    <w:lvl w:ilvl="8" w:tplc="D568761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912B9"/>
    <w:multiLevelType w:val="hybridMultilevel"/>
    <w:tmpl w:val="0374FCA6"/>
    <w:lvl w:ilvl="0" w:tplc="2F1A7472">
      <w:start w:val="1"/>
      <w:numFmt w:val="decimal"/>
      <w:lvlText w:val="%1."/>
      <w:lvlJc w:val="left"/>
      <w:pPr>
        <w:ind w:left="720" w:hanging="360"/>
      </w:pPr>
    </w:lvl>
    <w:lvl w:ilvl="1" w:tplc="DD42E2BA">
      <w:start w:val="1"/>
      <w:numFmt w:val="lowerLetter"/>
      <w:lvlText w:val="%2."/>
      <w:lvlJc w:val="left"/>
      <w:pPr>
        <w:ind w:left="1440" w:hanging="360"/>
      </w:pPr>
    </w:lvl>
    <w:lvl w:ilvl="2" w:tplc="942CE3C4">
      <w:start w:val="1"/>
      <w:numFmt w:val="lowerRoman"/>
      <w:lvlText w:val="%3."/>
      <w:lvlJc w:val="right"/>
      <w:pPr>
        <w:ind w:left="2160" w:hanging="180"/>
      </w:pPr>
    </w:lvl>
    <w:lvl w:ilvl="3" w:tplc="98126892">
      <w:start w:val="1"/>
      <w:numFmt w:val="decimal"/>
      <w:lvlText w:val="%4."/>
      <w:lvlJc w:val="left"/>
      <w:pPr>
        <w:ind w:left="2880" w:hanging="360"/>
      </w:pPr>
    </w:lvl>
    <w:lvl w:ilvl="4" w:tplc="43E87FF6">
      <w:start w:val="1"/>
      <w:numFmt w:val="lowerLetter"/>
      <w:lvlText w:val="%5."/>
      <w:lvlJc w:val="left"/>
      <w:pPr>
        <w:ind w:left="3600" w:hanging="360"/>
      </w:pPr>
    </w:lvl>
    <w:lvl w:ilvl="5" w:tplc="74069434">
      <w:start w:val="1"/>
      <w:numFmt w:val="lowerRoman"/>
      <w:lvlText w:val="%6."/>
      <w:lvlJc w:val="right"/>
      <w:pPr>
        <w:ind w:left="4320" w:hanging="180"/>
      </w:pPr>
    </w:lvl>
    <w:lvl w:ilvl="6" w:tplc="36C0B976">
      <w:start w:val="1"/>
      <w:numFmt w:val="decimal"/>
      <w:lvlText w:val="%7."/>
      <w:lvlJc w:val="left"/>
      <w:pPr>
        <w:ind w:left="5040" w:hanging="360"/>
      </w:pPr>
    </w:lvl>
    <w:lvl w:ilvl="7" w:tplc="7E62E376">
      <w:start w:val="1"/>
      <w:numFmt w:val="lowerLetter"/>
      <w:lvlText w:val="%8."/>
      <w:lvlJc w:val="left"/>
      <w:pPr>
        <w:ind w:left="5760" w:hanging="360"/>
      </w:pPr>
    </w:lvl>
    <w:lvl w:ilvl="8" w:tplc="D03E629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20C6D"/>
    <w:multiLevelType w:val="hybridMultilevel"/>
    <w:tmpl w:val="A26478F4"/>
    <w:lvl w:ilvl="0" w:tplc="AA88AE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58568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B0C5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E0E8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BC2E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CC57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7C4E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6839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9859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C0052D"/>
    <w:multiLevelType w:val="hybridMultilevel"/>
    <w:tmpl w:val="9042A6B6"/>
    <w:lvl w:ilvl="0" w:tplc="2FC03F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80035E">
      <w:start w:val="1"/>
      <w:numFmt w:val="lowerLetter"/>
      <w:lvlText w:val="%2."/>
      <w:lvlJc w:val="left"/>
      <w:pPr>
        <w:ind w:left="1440" w:hanging="360"/>
      </w:pPr>
    </w:lvl>
    <w:lvl w:ilvl="2" w:tplc="92BA91D8">
      <w:start w:val="1"/>
      <w:numFmt w:val="lowerRoman"/>
      <w:lvlText w:val="%3."/>
      <w:lvlJc w:val="right"/>
      <w:pPr>
        <w:ind w:left="2160" w:hanging="180"/>
      </w:pPr>
    </w:lvl>
    <w:lvl w:ilvl="3" w:tplc="88383F44">
      <w:start w:val="1"/>
      <w:numFmt w:val="decimal"/>
      <w:lvlText w:val="%4."/>
      <w:lvlJc w:val="left"/>
      <w:pPr>
        <w:ind w:left="2880" w:hanging="360"/>
      </w:pPr>
    </w:lvl>
    <w:lvl w:ilvl="4" w:tplc="A566B768">
      <w:start w:val="1"/>
      <w:numFmt w:val="lowerLetter"/>
      <w:lvlText w:val="%5."/>
      <w:lvlJc w:val="left"/>
      <w:pPr>
        <w:ind w:left="3600" w:hanging="360"/>
      </w:pPr>
    </w:lvl>
    <w:lvl w:ilvl="5" w:tplc="ABD47B22">
      <w:start w:val="1"/>
      <w:numFmt w:val="lowerRoman"/>
      <w:lvlText w:val="%6."/>
      <w:lvlJc w:val="right"/>
      <w:pPr>
        <w:ind w:left="4320" w:hanging="180"/>
      </w:pPr>
    </w:lvl>
    <w:lvl w:ilvl="6" w:tplc="6E36B060">
      <w:start w:val="1"/>
      <w:numFmt w:val="decimal"/>
      <w:lvlText w:val="%7."/>
      <w:lvlJc w:val="left"/>
      <w:pPr>
        <w:ind w:left="5040" w:hanging="360"/>
      </w:pPr>
    </w:lvl>
    <w:lvl w:ilvl="7" w:tplc="E91A4B36">
      <w:start w:val="1"/>
      <w:numFmt w:val="lowerLetter"/>
      <w:lvlText w:val="%8."/>
      <w:lvlJc w:val="left"/>
      <w:pPr>
        <w:ind w:left="5760" w:hanging="360"/>
      </w:pPr>
    </w:lvl>
    <w:lvl w:ilvl="8" w:tplc="D74ADAA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F579F"/>
    <w:multiLevelType w:val="hybridMultilevel"/>
    <w:tmpl w:val="62B8CA46"/>
    <w:lvl w:ilvl="0" w:tplc="96EEB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9DC95E6">
      <w:start w:val="1"/>
      <w:numFmt w:val="lowerLetter"/>
      <w:lvlText w:val="%2."/>
      <w:lvlJc w:val="left"/>
      <w:pPr>
        <w:ind w:left="1440" w:hanging="360"/>
      </w:pPr>
    </w:lvl>
    <w:lvl w:ilvl="2" w:tplc="1FBA79B8">
      <w:start w:val="1"/>
      <w:numFmt w:val="lowerRoman"/>
      <w:lvlText w:val="%3."/>
      <w:lvlJc w:val="right"/>
      <w:pPr>
        <w:ind w:left="2160" w:hanging="180"/>
      </w:pPr>
    </w:lvl>
    <w:lvl w:ilvl="3" w:tplc="FE7473F2">
      <w:start w:val="1"/>
      <w:numFmt w:val="decimal"/>
      <w:lvlText w:val="%4."/>
      <w:lvlJc w:val="left"/>
      <w:pPr>
        <w:ind w:left="2880" w:hanging="360"/>
      </w:pPr>
    </w:lvl>
    <w:lvl w:ilvl="4" w:tplc="93A0CF6A">
      <w:start w:val="1"/>
      <w:numFmt w:val="lowerLetter"/>
      <w:lvlText w:val="%5."/>
      <w:lvlJc w:val="left"/>
      <w:pPr>
        <w:ind w:left="3600" w:hanging="360"/>
      </w:pPr>
    </w:lvl>
    <w:lvl w:ilvl="5" w:tplc="CC0EB722">
      <w:start w:val="1"/>
      <w:numFmt w:val="lowerRoman"/>
      <w:lvlText w:val="%6."/>
      <w:lvlJc w:val="right"/>
      <w:pPr>
        <w:ind w:left="4320" w:hanging="180"/>
      </w:pPr>
    </w:lvl>
    <w:lvl w:ilvl="6" w:tplc="418AC532">
      <w:start w:val="1"/>
      <w:numFmt w:val="decimal"/>
      <w:lvlText w:val="%7."/>
      <w:lvlJc w:val="left"/>
      <w:pPr>
        <w:ind w:left="5040" w:hanging="360"/>
      </w:pPr>
    </w:lvl>
    <w:lvl w:ilvl="7" w:tplc="A9C2FDA8">
      <w:start w:val="1"/>
      <w:numFmt w:val="lowerLetter"/>
      <w:lvlText w:val="%8."/>
      <w:lvlJc w:val="left"/>
      <w:pPr>
        <w:ind w:left="5760" w:hanging="360"/>
      </w:pPr>
    </w:lvl>
    <w:lvl w:ilvl="8" w:tplc="C59ED87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72F6B"/>
    <w:multiLevelType w:val="hybridMultilevel"/>
    <w:tmpl w:val="D152AF5E"/>
    <w:lvl w:ilvl="0" w:tplc="1A404C1E">
      <w:start w:val="1"/>
      <w:numFmt w:val="decimal"/>
      <w:lvlText w:val="%1."/>
      <w:lvlJc w:val="left"/>
      <w:pPr>
        <w:ind w:left="720" w:hanging="360"/>
      </w:pPr>
    </w:lvl>
    <w:lvl w:ilvl="1" w:tplc="A612AD60">
      <w:start w:val="1"/>
      <w:numFmt w:val="lowerLetter"/>
      <w:lvlText w:val="%2."/>
      <w:lvlJc w:val="left"/>
      <w:pPr>
        <w:ind w:left="1440" w:hanging="360"/>
      </w:pPr>
    </w:lvl>
    <w:lvl w:ilvl="2" w:tplc="B18E349C">
      <w:start w:val="1"/>
      <w:numFmt w:val="lowerRoman"/>
      <w:lvlText w:val="%3."/>
      <w:lvlJc w:val="right"/>
      <w:pPr>
        <w:ind w:left="2160" w:hanging="180"/>
      </w:pPr>
    </w:lvl>
    <w:lvl w:ilvl="3" w:tplc="CDA25BEE">
      <w:start w:val="1"/>
      <w:numFmt w:val="decimal"/>
      <w:lvlText w:val="%4."/>
      <w:lvlJc w:val="left"/>
      <w:pPr>
        <w:ind w:left="2880" w:hanging="360"/>
      </w:pPr>
    </w:lvl>
    <w:lvl w:ilvl="4" w:tplc="48BE0274">
      <w:start w:val="1"/>
      <w:numFmt w:val="lowerLetter"/>
      <w:lvlText w:val="%5."/>
      <w:lvlJc w:val="left"/>
      <w:pPr>
        <w:ind w:left="3600" w:hanging="360"/>
      </w:pPr>
    </w:lvl>
    <w:lvl w:ilvl="5" w:tplc="9768E52A">
      <w:start w:val="1"/>
      <w:numFmt w:val="lowerRoman"/>
      <w:lvlText w:val="%6."/>
      <w:lvlJc w:val="right"/>
      <w:pPr>
        <w:ind w:left="4320" w:hanging="180"/>
      </w:pPr>
    </w:lvl>
    <w:lvl w:ilvl="6" w:tplc="105ABEE6">
      <w:start w:val="1"/>
      <w:numFmt w:val="decimal"/>
      <w:lvlText w:val="%7."/>
      <w:lvlJc w:val="left"/>
      <w:pPr>
        <w:ind w:left="5040" w:hanging="360"/>
      </w:pPr>
    </w:lvl>
    <w:lvl w:ilvl="7" w:tplc="3502F376">
      <w:start w:val="1"/>
      <w:numFmt w:val="lowerLetter"/>
      <w:lvlText w:val="%8."/>
      <w:lvlJc w:val="left"/>
      <w:pPr>
        <w:ind w:left="5760" w:hanging="360"/>
      </w:pPr>
    </w:lvl>
    <w:lvl w:ilvl="8" w:tplc="BACC94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3749D"/>
    <w:multiLevelType w:val="hybridMultilevel"/>
    <w:tmpl w:val="1C02FC04"/>
    <w:lvl w:ilvl="0" w:tplc="D486C6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3A4CD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5E01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608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7853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C860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7A73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D6FFD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2A13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1F788B"/>
    <w:multiLevelType w:val="hybridMultilevel"/>
    <w:tmpl w:val="6638CB48"/>
    <w:lvl w:ilvl="0" w:tplc="0E4013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8A2742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6E7D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0481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526F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F845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2E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CE16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50B1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9F3A80"/>
    <w:multiLevelType w:val="hybridMultilevel"/>
    <w:tmpl w:val="0E2C0648"/>
    <w:lvl w:ilvl="0" w:tplc="417E1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50AA5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AE41C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B861B5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792165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6621A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1F89EF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6D8A6B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702BBC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E20091"/>
    <w:multiLevelType w:val="hybridMultilevel"/>
    <w:tmpl w:val="BA525132"/>
    <w:lvl w:ilvl="0" w:tplc="5A642822">
      <w:start w:val="1"/>
      <w:numFmt w:val="bullet"/>
      <w:pStyle w:val="a"/>
      <w:lvlText w:val=""/>
      <w:lvlJc w:val="left"/>
      <w:pPr>
        <w:ind w:left="7023" w:hanging="360"/>
      </w:pPr>
      <w:rPr>
        <w:rFonts w:ascii="Symbol" w:hAnsi="Symbol"/>
      </w:rPr>
    </w:lvl>
    <w:lvl w:ilvl="1" w:tplc="F2381544">
      <w:start w:val="1"/>
      <w:numFmt w:val="lowerLetter"/>
      <w:lvlText w:val="%2."/>
      <w:lvlJc w:val="left"/>
      <w:pPr>
        <w:ind w:left="7743" w:hanging="360"/>
      </w:pPr>
    </w:lvl>
    <w:lvl w:ilvl="2" w:tplc="3B06C97E">
      <w:start w:val="1"/>
      <w:numFmt w:val="lowerRoman"/>
      <w:lvlText w:val="%3."/>
      <w:lvlJc w:val="right"/>
      <w:pPr>
        <w:ind w:left="8463" w:hanging="180"/>
      </w:pPr>
    </w:lvl>
    <w:lvl w:ilvl="3" w:tplc="96B2CBE8">
      <w:start w:val="1"/>
      <w:numFmt w:val="decimal"/>
      <w:lvlText w:val="%4."/>
      <w:lvlJc w:val="left"/>
      <w:pPr>
        <w:ind w:left="9183" w:hanging="360"/>
      </w:pPr>
    </w:lvl>
    <w:lvl w:ilvl="4" w:tplc="2D0A6212">
      <w:start w:val="1"/>
      <w:numFmt w:val="lowerLetter"/>
      <w:lvlText w:val="%5."/>
      <w:lvlJc w:val="left"/>
      <w:pPr>
        <w:ind w:left="9903" w:hanging="360"/>
      </w:pPr>
    </w:lvl>
    <w:lvl w:ilvl="5" w:tplc="B0EE43FA">
      <w:start w:val="1"/>
      <w:numFmt w:val="lowerRoman"/>
      <w:lvlText w:val="%6."/>
      <w:lvlJc w:val="right"/>
      <w:pPr>
        <w:ind w:left="10623" w:hanging="180"/>
      </w:pPr>
    </w:lvl>
    <w:lvl w:ilvl="6" w:tplc="3D044AFE">
      <w:start w:val="1"/>
      <w:numFmt w:val="decimal"/>
      <w:lvlText w:val="%7."/>
      <w:lvlJc w:val="left"/>
      <w:pPr>
        <w:ind w:left="11343" w:hanging="360"/>
      </w:pPr>
    </w:lvl>
    <w:lvl w:ilvl="7" w:tplc="833E8A04">
      <w:start w:val="1"/>
      <w:numFmt w:val="lowerLetter"/>
      <w:lvlText w:val="%8."/>
      <w:lvlJc w:val="left"/>
      <w:pPr>
        <w:ind w:left="12063" w:hanging="360"/>
      </w:pPr>
    </w:lvl>
    <w:lvl w:ilvl="8" w:tplc="2A2C4514">
      <w:start w:val="1"/>
      <w:numFmt w:val="lowerRoman"/>
      <w:lvlText w:val="%9."/>
      <w:lvlJc w:val="right"/>
      <w:pPr>
        <w:ind w:left="12783" w:hanging="180"/>
      </w:pPr>
    </w:lvl>
  </w:abstractNum>
  <w:abstractNum w:abstractNumId="11" w15:restartNumberingAfterBreak="0">
    <w:nsid w:val="5FD41F99"/>
    <w:multiLevelType w:val="hybridMultilevel"/>
    <w:tmpl w:val="C0C0148C"/>
    <w:lvl w:ilvl="0" w:tplc="AB3A72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D06983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4C2E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C64F0E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664C04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C62CE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23AE0C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5A625D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FEC8F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D8535C"/>
    <w:multiLevelType w:val="hybridMultilevel"/>
    <w:tmpl w:val="709C8EDC"/>
    <w:lvl w:ilvl="0" w:tplc="368E4D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889A5C">
      <w:start w:val="1"/>
      <w:numFmt w:val="lowerLetter"/>
      <w:lvlText w:val="%2."/>
      <w:lvlJc w:val="left"/>
      <w:pPr>
        <w:ind w:left="1440" w:hanging="360"/>
      </w:pPr>
    </w:lvl>
    <w:lvl w:ilvl="2" w:tplc="358C91BE">
      <w:start w:val="1"/>
      <w:numFmt w:val="lowerRoman"/>
      <w:lvlText w:val="%3."/>
      <w:lvlJc w:val="right"/>
      <w:pPr>
        <w:ind w:left="2160" w:hanging="180"/>
      </w:pPr>
    </w:lvl>
    <w:lvl w:ilvl="3" w:tplc="8E803492">
      <w:start w:val="1"/>
      <w:numFmt w:val="decimal"/>
      <w:lvlText w:val="%4."/>
      <w:lvlJc w:val="left"/>
      <w:pPr>
        <w:ind w:left="2880" w:hanging="360"/>
      </w:pPr>
    </w:lvl>
    <w:lvl w:ilvl="4" w:tplc="3BA80418">
      <w:start w:val="1"/>
      <w:numFmt w:val="lowerLetter"/>
      <w:lvlText w:val="%5."/>
      <w:lvlJc w:val="left"/>
      <w:pPr>
        <w:ind w:left="3600" w:hanging="360"/>
      </w:pPr>
    </w:lvl>
    <w:lvl w:ilvl="5" w:tplc="7A06A846">
      <w:start w:val="1"/>
      <w:numFmt w:val="lowerRoman"/>
      <w:lvlText w:val="%6."/>
      <w:lvlJc w:val="right"/>
      <w:pPr>
        <w:ind w:left="4320" w:hanging="180"/>
      </w:pPr>
    </w:lvl>
    <w:lvl w:ilvl="6" w:tplc="EF5653D6">
      <w:start w:val="1"/>
      <w:numFmt w:val="decimal"/>
      <w:lvlText w:val="%7."/>
      <w:lvlJc w:val="left"/>
      <w:pPr>
        <w:ind w:left="5040" w:hanging="360"/>
      </w:pPr>
    </w:lvl>
    <w:lvl w:ilvl="7" w:tplc="AEE07D08">
      <w:start w:val="1"/>
      <w:numFmt w:val="lowerLetter"/>
      <w:lvlText w:val="%8."/>
      <w:lvlJc w:val="left"/>
      <w:pPr>
        <w:ind w:left="5760" w:hanging="360"/>
      </w:pPr>
    </w:lvl>
    <w:lvl w:ilvl="8" w:tplc="0A747EB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5F0DC1"/>
    <w:multiLevelType w:val="hybridMultilevel"/>
    <w:tmpl w:val="9C26FE44"/>
    <w:lvl w:ilvl="0" w:tplc="427638CC">
      <w:start w:val="1"/>
      <w:numFmt w:val="decimal"/>
      <w:lvlText w:val="%1."/>
      <w:lvlJc w:val="left"/>
    </w:lvl>
    <w:lvl w:ilvl="1" w:tplc="7A6E6ACA">
      <w:start w:val="1"/>
      <w:numFmt w:val="lowerLetter"/>
      <w:lvlText w:val="%2."/>
      <w:lvlJc w:val="left"/>
      <w:pPr>
        <w:ind w:left="1440" w:hanging="360"/>
      </w:pPr>
    </w:lvl>
    <w:lvl w:ilvl="2" w:tplc="67942450">
      <w:start w:val="1"/>
      <w:numFmt w:val="lowerRoman"/>
      <w:lvlText w:val="%3."/>
      <w:lvlJc w:val="right"/>
      <w:pPr>
        <w:ind w:left="2160" w:hanging="180"/>
      </w:pPr>
    </w:lvl>
    <w:lvl w:ilvl="3" w:tplc="5E20587A">
      <w:start w:val="1"/>
      <w:numFmt w:val="decimal"/>
      <w:lvlText w:val="%4."/>
      <w:lvlJc w:val="left"/>
      <w:pPr>
        <w:ind w:left="2880" w:hanging="360"/>
      </w:pPr>
    </w:lvl>
    <w:lvl w:ilvl="4" w:tplc="D1C85CBA">
      <w:start w:val="1"/>
      <w:numFmt w:val="lowerLetter"/>
      <w:lvlText w:val="%5."/>
      <w:lvlJc w:val="left"/>
      <w:pPr>
        <w:ind w:left="3600" w:hanging="360"/>
      </w:pPr>
    </w:lvl>
    <w:lvl w:ilvl="5" w:tplc="A708923A">
      <w:start w:val="1"/>
      <w:numFmt w:val="lowerRoman"/>
      <w:lvlText w:val="%6."/>
      <w:lvlJc w:val="right"/>
      <w:pPr>
        <w:ind w:left="4320" w:hanging="180"/>
      </w:pPr>
    </w:lvl>
    <w:lvl w:ilvl="6" w:tplc="3932A794">
      <w:start w:val="1"/>
      <w:numFmt w:val="decimal"/>
      <w:lvlText w:val="%7."/>
      <w:lvlJc w:val="left"/>
      <w:pPr>
        <w:ind w:left="5040" w:hanging="360"/>
      </w:pPr>
    </w:lvl>
    <w:lvl w:ilvl="7" w:tplc="52C60F80">
      <w:start w:val="1"/>
      <w:numFmt w:val="lowerLetter"/>
      <w:lvlText w:val="%8."/>
      <w:lvlJc w:val="left"/>
      <w:pPr>
        <w:ind w:left="5760" w:hanging="360"/>
      </w:pPr>
    </w:lvl>
    <w:lvl w:ilvl="8" w:tplc="F634AFB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D0F18"/>
    <w:multiLevelType w:val="hybridMultilevel"/>
    <w:tmpl w:val="8F7860B4"/>
    <w:lvl w:ilvl="0" w:tplc="3CA28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0A08A6">
      <w:start w:val="1"/>
      <w:numFmt w:val="lowerLetter"/>
      <w:lvlText w:val="%2."/>
      <w:lvlJc w:val="left"/>
      <w:pPr>
        <w:ind w:left="1440" w:hanging="360"/>
      </w:pPr>
    </w:lvl>
    <w:lvl w:ilvl="2" w:tplc="1A9673DC">
      <w:start w:val="1"/>
      <w:numFmt w:val="lowerRoman"/>
      <w:lvlText w:val="%3."/>
      <w:lvlJc w:val="right"/>
      <w:pPr>
        <w:ind w:left="2160" w:hanging="180"/>
      </w:pPr>
    </w:lvl>
    <w:lvl w:ilvl="3" w:tplc="5E160D72">
      <w:start w:val="1"/>
      <w:numFmt w:val="decimal"/>
      <w:lvlText w:val="%4."/>
      <w:lvlJc w:val="left"/>
      <w:pPr>
        <w:ind w:left="2880" w:hanging="360"/>
      </w:pPr>
    </w:lvl>
    <w:lvl w:ilvl="4" w:tplc="0FDCD288">
      <w:start w:val="1"/>
      <w:numFmt w:val="lowerLetter"/>
      <w:lvlText w:val="%5."/>
      <w:lvlJc w:val="left"/>
      <w:pPr>
        <w:ind w:left="3600" w:hanging="360"/>
      </w:pPr>
    </w:lvl>
    <w:lvl w:ilvl="5" w:tplc="363274D2">
      <w:start w:val="1"/>
      <w:numFmt w:val="lowerRoman"/>
      <w:lvlText w:val="%6."/>
      <w:lvlJc w:val="right"/>
      <w:pPr>
        <w:ind w:left="4320" w:hanging="180"/>
      </w:pPr>
    </w:lvl>
    <w:lvl w:ilvl="6" w:tplc="FC4A5CC8">
      <w:start w:val="1"/>
      <w:numFmt w:val="decimal"/>
      <w:lvlText w:val="%7."/>
      <w:lvlJc w:val="left"/>
      <w:pPr>
        <w:ind w:left="5040" w:hanging="360"/>
      </w:pPr>
    </w:lvl>
    <w:lvl w:ilvl="7" w:tplc="B84CD414">
      <w:start w:val="1"/>
      <w:numFmt w:val="lowerLetter"/>
      <w:lvlText w:val="%8."/>
      <w:lvlJc w:val="left"/>
      <w:pPr>
        <w:ind w:left="5760" w:hanging="360"/>
      </w:pPr>
    </w:lvl>
    <w:lvl w:ilvl="8" w:tplc="A5AADDD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2B3BB4"/>
    <w:multiLevelType w:val="hybridMultilevel"/>
    <w:tmpl w:val="3ABE11DE"/>
    <w:lvl w:ilvl="0" w:tplc="C5A2667A">
      <w:start w:val="1"/>
      <w:numFmt w:val="decimal"/>
      <w:lvlText w:val="%1."/>
      <w:lvlJc w:val="left"/>
      <w:pPr>
        <w:ind w:left="720" w:hanging="360"/>
      </w:pPr>
    </w:lvl>
    <w:lvl w:ilvl="1" w:tplc="E7A8BC06">
      <w:start w:val="1"/>
      <w:numFmt w:val="lowerLetter"/>
      <w:lvlText w:val="%2."/>
      <w:lvlJc w:val="left"/>
      <w:pPr>
        <w:ind w:left="1440" w:hanging="360"/>
      </w:pPr>
    </w:lvl>
    <w:lvl w:ilvl="2" w:tplc="C5AC037C">
      <w:start w:val="1"/>
      <w:numFmt w:val="lowerRoman"/>
      <w:lvlText w:val="%3."/>
      <w:lvlJc w:val="right"/>
      <w:pPr>
        <w:ind w:left="2160" w:hanging="180"/>
      </w:pPr>
    </w:lvl>
    <w:lvl w:ilvl="3" w:tplc="01CE9AA0">
      <w:start w:val="1"/>
      <w:numFmt w:val="decimal"/>
      <w:lvlText w:val="%4."/>
      <w:lvlJc w:val="left"/>
      <w:pPr>
        <w:ind w:left="2880" w:hanging="360"/>
      </w:pPr>
    </w:lvl>
    <w:lvl w:ilvl="4" w:tplc="590A4CCA">
      <w:start w:val="1"/>
      <w:numFmt w:val="lowerLetter"/>
      <w:lvlText w:val="%5."/>
      <w:lvlJc w:val="left"/>
      <w:pPr>
        <w:ind w:left="3600" w:hanging="360"/>
      </w:pPr>
    </w:lvl>
    <w:lvl w:ilvl="5" w:tplc="3990B3A4">
      <w:start w:val="1"/>
      <w:numFmt w:val="lowerRoman"/>
      <w:lvlText w:val="%6."/>
      <w:lvlJc w:val="right"/>
      <w:pPr>
        <w:ind w:left="4320" w:hanging="180"/>
      </w:pPr>
    </w:lvl>
    <w:lvl w:ilvl="6" w:tplc="15721F52">
      <w:start w:val="1"/>
      <w:numFmt w:val="decimal"/>
      <w:lvlText w:val="%7."/>
      <w:lvlJc w:val="left"/>
      <w:pPr>
        <w:ind w:left="5040" w:hanging="360"/>
      </w:pPr>
    </w:lvl>
    <w:lvl w:ilvl="7" w:tplc="D6C4D15A">
      <w:start w:val="1"/>
      <w:numFmt w:val="lowerLetter"/>
      <w:lvlText w:val="%8."/>
      <w:lvlJc w:val="left"/>
      <w:pPr>
        <w:ind w:left="5760" w:hanging="360"/>
      </w:pPr>
    </w:lvl>
    <w:lvl w:ilvl="8" w:tplc="1A2C8ED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4"/>
  </w:num>
  <w:num w:numId="4">
    <w:abstractNumId w:val="11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7"/>
  </w:num>
  <w:num w:numId="10">
    <w:abstractNumId w:val="8"/>
  </w:num>
  <w:num w:numId="11">
    <w:abstractNumId w:val="10"/>
  </w:num>
  <w:num w:numId="12">
    <w:abstractNumId w:val="6"/>
  </w:num>
  <w:num w:numId="13">
    <w:abstractNumId w:val="3"/>
  </w:num>
  <w:num w:numId="14">
    <w:abstractNumId w:val="2"/>
  </w:num>
  <w:num w:numId="15">
    <w:abstractNumId w:val="1"/>
  </w:num>
  <w:num w:numId="16">
    <w:abstractNumId w:val="15"/>
  </w:num>
  <w:num w:numId="17">
    <w:abstractNumId w:val="13"/>
  </w:num>
</w:numbering>
</file>

<file path=word/peopleDocument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Ростислав Горбовский">
    <w15:presenceInfo w15:providerId="Teamlab" w15:userId="f449eb1a82eecd27"/>
  </w15:person>
  <w15:person w15:author="Клиентоцентричность Клиентоцентричность">
    <w15:presenceInfo w15:providerId="Teamlab" w15:userId="1698736813"/>
  </w15:person>
  <w15:person w15:author="Ростислав Викторович Горбовский">
    <w15:presenceInfo w15:providerId="Teamlab" w15:userId="44501122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B6B"/>
    <w:rsid w:val="00024B2B"/>
    <w:rsid w:val="00042538"/>
    <w:rsid w:val="00075E9A"/>
    <w:rsid w:val="00082F77"/>
    <w:rsid w:val="00087863"/>
    <w:rsid w:val="00096C82"/>
    <w:rsid w:val="000D4D6F"/>
    <w:rsid w:val="000E2D97"/>
    <w:rsid w:val="000F4C8D"/>
    <w:rsid w:val="000F5636"/>
    <w:rsid w:val="00104710"/>
    <w:rsid w:val="00116383"/>
    <w:rsid w:val="00121261"/>
    <w:rsid w:val="0013028C"/>
    <w:rsid w:val="00132656"/>
    <w:rsid w:val="00150FB3"/>
    <w:rsid w:val="0017627E"/>
    <w:rsid w:val="00181103"/>
    <w:rsid w:val="001A31B3"/>
    <w:rsid w:val="001D54B8"/>
    <w:rsid w:val="001E7FEF"/>
    <w:rsid w:val="001F4263"/>
    <w:rsid w:val="001F70F1"/>
    <w:rsid w:val="00203770"/>
    <w:rsid w:val="00222F26"/>
    <w:rsid w:val="00226BE7"/>
    <w:rsid w:val="002347DF"/>
    <w:rsid w:val="002479F1"/>
    <w:rsid w:val="00250A7C"/>
    <w:rsid w:val="00265F4E"/>
    <w:rsid w:val="00275203"/>
    <w:rsid w:val="0028601D"/>
    <w:rsid w:val="00286AA0"/>
    <w:rsid w:val="002960BD"/>
    <w:rsid w:val="002A0217"/>
    <w:rsid w:val="002C7C4B"/>
    <w:rsid w:val="002D1B9F"/>
    <w:rsid w:val="002D52FB"/>
    <w:rsid w:val="002F4956"/>
    <w:rsid w:val="00307F51"/>
    <w:rsid w:val="0031376E"/>
    <w:rsid w:val="003420C0"/>
    <w:rsid w:val="003959D9"/>
    <w:rsid w:val="003B5406"/>
    <w:rsid w:val="003B7AD8"/>
    <w:rsid w:val="003D58F7"/>
    <w:rsid w:val="003E2ACE"/>
    <w:rsid w:val="003E40A6"/>
    <w:rsid w:val="003E79F1"/>
    <w:rsid w:val="004245D9"/>
    <w:rsid w:val="00446147"/>
    <w:rsid w:val="00472BD9"/>
    <w:rsid w:val="0049407F"/>
    <w:rsid w:val="004B1268"/>
    <w:rsid w:val="004C245F"/>
    <w:rsid w:val="004D4953"/>
    <w:rsid w:val="004D5574"/>
    <w:rsid w:val="004D722B"/>
    <w:rsid w:val="004E135D"/>
    <w:rsid w:val="004E31C4"/>
    <w:rsid w:val="004E52C8"/>
    <w:rsid w:val="004F42E3"/>
    <w:rsid w:val="004F5AF1"/>
    <w:rsid w:val="004F78FB"/>
    <w:rsid w:val="00502206"/>
    <w:rsid w:val="00505301"/>
    <w:rsid w:val="00510642"/>
    <w:rsid w:val="00514153"/>
    <w:rsid w:val="005143F0"/>
    <w:rsid w:val="00544E57"/>
    <w:rsid w:val="0056716C"/>
    <w:rsid w:val="00585E95"/>
    <w:rsid w:val="00594CA4"/>
    <w:rsid w:val="005C3EAE"/>
    <w:rsid w:val="005D1665"/>
    <w:rsid w:val="005D709E"/>
    <w:rsid w:val="005F3CD0"/>
    <w:rsid w:val="005F64EA"/>
    <w:rsid w:val="00600687"/>
    <w:rsid w:val="00602206"/>
    <w:rsid w:val="006051EB"/>
    <w:rsid w:val="006078A2"/>
    <w:rsid w:val="0061389F"/>
    <w:rsid w:val="0062519A"/>
    <w:rsid w:val="0064592B"/>
    <w:rsid w:val="006554F2"/>
    <w:rsid w:val="00656BAB"/>
    <w:rsid w:val="006615DF"/>
    <w:rsid w:val="00680844"/>
    <w:rsid w:val="006854A3"/>
    <w:rsid w:val="006934B8"/>
    <w:rsid w:val="0069652A"/>
    <w:rsid w:val="006A6039"/>
    <w:rsid w:val="006B3550"/>
    <w:rsid w:val="006B604B"/>
    <w:rsid w:val="006B638A"/>
    <w:rsid w:val="006C1A33"/>
    <w:rsid w:val="006D0ABD"/>
    <w:rsid w:val="00700538"/>
    <w:rsid w:val="00700BF6"/>
    <w:rsid w:val="00705767"/>
    <w:rsid w:val="007168BE"/>
    <w:rsid w:val="007223A5"/>
    <w:rsid w:val="00747ADA"/>
    <w:rsid w:val="007519C7"/>
    <w:rsid w:val="00767F15"/>
    <w:rsid w:val="00772E9D"/>
    <w:rsid w:val="007A04C3"/>
    <w:rsid w:val="007A288A"/>
    <w:rsid w:val="007A2F5D"/>
    <w:rsid w:val="007C5729"/>
    <w:rsid w:val="007D4452"/>
    <w:rsid w:val="007E17BE"/>
    <w:rsid w:val="007E21DE"/>
    <w:rsid w:val="008504AD"/>
    <w:rsid w:val="00864187"/>
    <w:rsid w:val="008743B9"/>
    <w:rsid w:val="00874637"/>
    <w:rsid w:val="008A2C0E"/>
    <w:rsid w:val="008A7DEB"/>
    <w:rsid w:val="008C20CA"/>
    <w:rsid w:val="008C3F83"/>
    <w:rsid w:val="008C580B"/>
    <w:rsid w:val="008D5155"/>
    <w:rsid w:val="008F79D2"/>
    <w:rsid w:val="00914281"/>
    <w:rsid w:val="00926B94"/>
    <w:rsid w:val="009427D9"/>
    <w:rsid w:val="00945CB2"/>
    <w:rsid w:val="009801D7"/>
    <w:rsid w:val="0098082B"/>
    <w:rsid w:val="00983879"/>
    <w:rsid w:val="009861A2"/>
    <w:rsid w:val="009921D6"/>
    <w:rsid w:val="00994038"/>
    <w:rsid w:val="00995E89"/>
    <w:rsid w:val="009A26D4"/>
    <w:rsid w:val="009D7AB1"/>
    <w:rsid w:val="009E2241"/>
    <w:rsid w:val="00A12B32"/>
    <w:rsid w:val="00A331B2"/>
    <w:rsid w:val="00A43B58"/>
    <w:rsid w:val="00A45199"/>
    <w:rsid w:val="00A60CBE"/>
    <w:rsid w:val="00A72018"/>
    <w:rsid w:val="00A72746"/>
    <w:rsid w:val="00A80BC0"/>
    <w:rsid w:val="00A84355"/>
    <w:rsid w:val="00A85563"/>
    <w:rsid w:val="00A9290F"/>
    <w:rsid w:val="00A95F2E"/>
    <w:rsid w:val="00AA3DE4"/>
    <w:rsid w:val="00AC22FC"/>
    <w:rsid w:val="00AC254F"/>
    <w:rsid w:val="00AC5892"/>
    <w:rsid w:val="00AD3EE0"/>
    <w:rsid w:val="00AE0C9E"/>
    <w:rsid w:val="00AF4A0E"/>
    <w:rsid w:val="00B13BE6"/>
    <w:rsid w:val="00B21601"/>
    <w:rsid w:val="00B423E9"/>
    <w:rsid w:val="00B51711"/>
    <w:rsid w:val="00B5585C"/>
    <w:rsid w:val="00B77752"/>
    <w:rsid w:val="00B90EB4"/>
    <w:rsid w:val="00BA355F"/>
    <w:rsid w:val="00BA613D"/>
    <w:rsid w:val="00BB3301"/>
    <w:rsid w:val="00BC48FB"/>
    <w:rsid w:val="00BC650C"/>
    <w:rsid w:val="00BD3E47"/>
    <w:rsid w:val="00BF5E84"/>
    <w:rsid w:val="00BF7BB5"/>
    <w:rsid w:val="00C044B6"/>
    <w:rsid w:val="00C42005"/>
    <w:rsid w:val="00C91B35"/>
    <w:rsid w:val="00CA4D1A"/>
    <w:rsid w:val="00CA7812"/>
    <w:rsid w:val="00CB02DC"/>
    <w:rsid w:val="00CD6FD5"/>
    <w:rsid w:val="00CE74D0"/>
    <w:rsid w:val="00D06664"/>
    <w:rsid w:val="00D202C9"/>
    <w:rsid w:val="00D22B4A"/>
    <w:rsid w:val="00D36965"/>
    <w:rsid w:val="00D73939"/>
    <w:rsid w:val="00D76920"/>
    <w:rsid w:val="00D94829"/>
    <w:rsid w:val="00DA765B"/>
    <w:rsid w:val="00DC0B6B"/>
    <w:rsid w:val="00DC3962"/>
    <w:rsid w:val="00DE0A8D"/>
    <w:rsid w:val="00DE4922"/>
    <w:rsid w:val="00DE6C1C"/>
    <w:rsid w:val="00E11657"/>
    <w:rsid w:val="00E13D38"/>
    <w:rsid w:val="00E15646"/>
    <w:rsid w:val="00E3482F"/>
    <w:rsid w:val="00E40089"/>
    <w:rsid w:val="00E765BA"/>
    <w:rsid w:val="00EC5FB5"/>
    <w:rsid w:val="00ED709B"/>
    <w:rsid w:val="00F0736E"/>
    <w:rsid w:val="00F42A8E"/>
    <w:rsid w:val="00F456FB"/>
    <w:rsid w:val="00F57029"/>
    <w:rsid w:val="00F62957"/>
    <w:rsid w:val="00FB11B8"/>
    <w:rsid w:val="00FB3A7C"/>
    <w:rsid w:val="00FC6990"/>
    <w:rsid w:val="00FE289C"/>
    <w:rsid w:val="00FF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D09D4"/>
  <w15:docId w15:val="{E992B068-FC99-43B3-9787-E516790B0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0"/>
    <w:next w:val="a0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0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0"/>
    <w:next w:val="a0"/>
    <w:uiPriority w:val="99"/>
    <w:unhideWhenUsed/>
    <w:pPr>
      <w:spacing w:after="0"/>
    </w:pPr>
  </w:style>
  <w:style w:type="paragraph" w:styleId="af1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2">
    <w:name w:val="Table Grid"/>
    <w:basedOn w:val="a2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ocdata">
    <w:name w:val="docdata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0"/>
    <w:uiPriority w:val="34"/>
    <w:qFormat/>
    <w:pPr>
      <w:ind w:left="720"/>
      <w:contextualSpacing/>
    </w:pPr>
  </w:style>
  <w:style w:type="character" w:customStyle="1" w:styleId="1161">
    <w:name w:val="1161"/>
    <w:basedOn w:val="a1"/>
  </w:style>
  <w:style w:type="character" w:styleId="af4">
    <w:name w:val="Hyperlink"/>
    <w:basedOn w:val="a1"/>
    <w:uiPriority w:val="99"/>
    <w:unhideWhenUsed/>
    <w:rPr>
      <w:color w:val="0000FF" w:themeColor="hyperlink"/>
      <w:u w:val="single"/>
    </w:rPr>
  </w:style>
  <w:style w:type="character" w:customStyle="1" w:styleId="1188">
    <w:name w:val="1188"/>
    <w:basedOn w:val="a1"/>
  </w:style>
  <w:style w:type="paragraph" w:customStyle="1" w:styleId="a">
    <w:name w:val="Ненум.Поинт"/>
    <w:basedOn w:val="a0"/>
    <w:pPr>
      <w:numPr>
        <w:numId w:val="7"/>
      </w:numPr>
      <w:tabs>
        <w:tab w:val="left" w:pos="851"/>
      </w:tabs>
      <w:spacing w:after="120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1408">
    <w:name w:val="1408"/>
    <w:basedOn w:val="a1"/>
  </w:style>
  <w:style w:type="paragraph" w:styleId="af5">
    <w:name w:val="header"/>
    <w:basedOn w:val="a0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1"/>
    <w:link w:val="af5"/>
    <w:uiPriority w:val="99"/>
  </w:style>
  <w:style w:type="paragraph" w:styleId="af7">
    <w:name w:val="footer"/>
    <w:basedOn w:val="a0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</w:style>
  <w:style w:type="character" w:styleId="af9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fa">
    <w:name w:val="annotation text"/>
    <w:basedOn w:val="a0"/>
    <w:link w:val="a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uiPriority w:val="99"/>
    <w:semiHidden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Pr>
      <w:b/>
      <w:bCs/>
      <w:sz w:val="20"/>
      <w:szCs w:val="20"/>
    </w:rPr>
  </w:style>
  <w:style w:type="paragraph" w:styleId="afe">
    <w:name w:val="Balloon Text"/>
    <w:basedOn w:val="a0"/>
    <w:link w:val="aff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1"/>
    <w:link w:val="afe"/>
    <w:uiPriority w:val="99"/>
    <w:semiHidden/>
    <w:rPr>
      <w:rFonts w:ascii="Segoe UI" w:hAnsi="Segoe UI" w:cs="Segoe UI"/>
      <w:sz w:val="18"/>
      <w:szCs w:val="18"/>
    </w:rPr>
  </w:style>
  <w:style w:type="paragraph" w:styleId="aff0">
    <w:name w:val="footnote text"/>
    <w:basedOn w:val="a0"/>
    <w:link w:val="aff1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aff1">
    <w:name w:val="Текст сноски Знак"/>
    <w:basedOn w:val="a1"/>
    <w:link w:val="aff0"/>
    <w:uiPriority w:val="99"/>
    <w:rPr>
      <w:sz w:val="20"/>
      <w:szCs w:val="20"/>
    </w:rPr>
  </w:style>
  <w:style w:type="character" w:styleId="aff2">
    <w:name w:val="footnote reference"/>
    <w:basedOn w:val="a1"/>
    <w:uiPriority w:val="99"/>
    <w:semiHidden/>
    <w:unhideWhenUsed/>
    <w:rPr>
      <w:vertAlign w:val="superscript"/>
    </w:rPr>
  </w:style>
  <w:style w:type="character" w:customStyle="1" w:styleId="fontstyle01">
    <w:name w:val="fontstyle01"/>
    <w:basedOn w:val="a1"/>
    <w:rPr>
      <w:rFonts w:ascii="Times New Roman CYR" w:hAnsi="Times New Roman CYR" w:hint="default"/>
      <w:color w:val="000000"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onlyoffice.com/commentsExtensibleDocument" Target="commentsExtensibleDocument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7" Type="http://schemas.onlyoffice.com/commentsExtendedDocument" Target="commentsExtendedDocument.xml"/><Relationship Id="rId2" Type="http://schemas.openxmlformats.org/officeDocument/2006/relationships/numbering" Target="numbering.xml"/><Relationship Id="rId16" Type="http://schemas.onlyoffice.com/commentsDocument" Target="commentsDocument.xml"/><Relationship Id="rId20" Type="http://schemas.onlyoffice.com/peopleDocument" Target="people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19" Type="http://schemas.onlyoffice.com/commentsIdsDocument" Target="commentsIds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F3E82-0375-4F07-A926-1F4890801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28</Pages>
  <Words>6052</Words>
  <Characters>34499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Буряга Владимир Олегович</dc:creator>
  <cp:lastModifiedBy>Казаков Вениамин Евгеньевич</cp:lastModifiedBy>
  <cp:revision>3</cp:revision>
  <cp:lastPrinted>2023-06-30T08:03:00Z</cp:lastPrinted>
  <dcterms:created xsi:type="dcterms:W3CDTF">2023-07-27T07:40:00Z</dcterms:created>
  <dcterms:modified xsi:type="dcterms:W3CDTF">2023-07-27T07:51:00Z</dcterms:modified>
</cp:coreProperties>
</file>