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3CA" w:rsidRPr="00543CFE" w:rsidRDefault="006E43CA" w:rsidP="00812228">
      <w:pPr>
        <w:spacing w:after="120"/>
        <w:jc w:val="center"/>
        <w:rPr>
          <w:rFonts w:ascii="PT Astra Serif" w:hAnsi="PT Astra Serif"/>
        </w:rPr>
      </w:pPr>
      <w:r w:rsidRPr="00543CFE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38073A6D" wp14:editId="08594077">
            <wp:simplePos x="0" y="0"/>
            <wp:positionH relativeFrom="margin">
              <wp:posOffset>2674620</wp:posOffset>
            </wp:positionH>
            <wp:positionV relativeFrom="paragraph">
              <wp:posOffset>-310515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F6" w:rsidRPr="00543CFE" w:rsidRDefault="007C18F6" w:rsidP="00812228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543CFE" w:rsidRDefault="006E43CA" w:rsidP="00812228">
      <w:pPr>
        <w:jc w:val="center"/>
        <w:rPr>
          <w:rFonts w:ascii="PT Astra Serif" w:hAnsi="PT Astra Serif"/>
          <w:b/>
          <w:sz w:val="30"/>
          <w:szCs w:val="30"/>
        </w:rPr>
      </w:pPr>
      <w:r w:rsidRPr="00543CFE">
        <w:rPr>
          <w:rFonts w:ascii="PT Astra Serif" w:hAnsi="PT Astra Serif"/>
          <w:b/>
          <w:sz w:val="30"/>
          <w:szCs w:val="30"/>
        </w:rPr>
        <w:t>ДЕПАРТАМЕНТ</w:t>
      </w:r>
      <w:r w:rsidR="008E2D0F" w:rsidRPr="00543CFE">
        <w:rPr>
          <w:rFonts w:ascii="PT Astra Serif" w:hAnsi="PT Astra Serif"/>
          <w:b/>
          <w:sz w:val="30"/>
          <w:szCs w:val="30"/>
        </w:rPr>
        <w:t xml:space="preserve"> </w:t>
      </w:r>
      <w:r w:rsidRPr="00543CFE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543CFE" w:rsidRDefault="006E43CA" w:rsidP="00812228">
      <w:pPr>
        <w:jc w:val="center"/>
        <w:rPr>
          <w:rFonts w:ascii="PT Astra Serif" w:hAnsi="PT Astra Serif"/>
          <w:b/>
          <w:sz w:val="30"/>
          <w:szCs w:val="30"/>
        </w:rPr>
      </w:pPr>
      <w:r w:rsidRPr="00543CFE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543CFE" w:rsidRDefault="0052698B" w:rsidP="00812228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543CFE" w:rsidRDefault="0052698B" w:rsidP="00812228">
      <w:pPr>
        <w:jc w:val="center"/>
        <w:rPr>
          <w:rFonts w:ascii="PT Astra Serif" w:hAnsi="PT Astra Serif"/>
          <w:b/>
          <w:sz w:val="28"/>
          <w:szCs w:val="26"/>
        </w:rPr>
      </w:pPr>
      <w:r w:rsidRPr="00543CFE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543CFE" w:rsidRDefault="00AC4A10" w:rsidP="00812228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3969"/>
      </w:tblGrid>
      <w:tr w:rsidR="00AC4A10" w:rsidRPr="00543CFE" w:rsidTr="00F36F17">
        <w:tc>
          <w:tcPr>
            <w:tcW w:w="4395" w:type="dxa"/>
            <w:vAlign w:val="center"/>
            <w:hideMark/>
          </w:tcPr>
          <w:p w:rsidR="00AC4A10" w:rsidRPr="00543CFE" w:rsidRDefault="00CA25D3" w:rsidP="00CA25D3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02</w:t>
            </w:r>
            <w:r w:rsidR="00111BCA" w:rsidRPr="00C373D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ноября</w:t>
            </w:r>
            <w:r w:rsidR="00E76BEA" w:rsidRPr="00C373D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C4A10" w:rsidRPr="00543CFE">
              <w:rPr>
                <w:rFonts w:ascii="PT Astra Serif" w:hAnsi="PT Astra Serif"/>
                <w:sz w:val="26"/>
                <w:szCs w:val="26"/>
              </w:rPr>
              <w:t>202</w:t>
            </w:r>
            <w:r w:rsidR="008E2D0F" w:rsidRPr="00543CFE">
              <w:rPr>
                <w:rFonts w:ascii="PT Astra Serif" w:hAnsi="PT Astra Serif"/>
                <w:sz w:val="26"/>
                <w:szCs w:val="26"/>
              </w:rPr>
              <w:t>4</w:t>
            </w:r>
            <w:r w:rsidR="00AC4A10" w:rsidRPr="00543CFE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543CFE" w:rsidRDefault="00AC4A10" w:rsidP="00812228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69" w:type="dxa"/>
            <w:vAlign w:val="center"/>
            <w:hideMark/>
          </w:tcPr>
          <w:p w:rsidR="00AC4A10" w:rsidRPr="00543CFE" w:rsidRDefault="00111BCA" w:rsidP="008B6D07"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11BCA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CA25D3">
              <w:rPr>
                <w:rFonts w:ascii="PT Astra Serif" w:hAnsi="PT Astra Serif"/>
                <w:sz w:val="26"/>
                <w:szCs w:val="26"/>
              </w:rPr>
              <w:t>57</w:t>
            </w:r>
            <w:r w:rsidRPr="00111BCA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543CFE" w:rsidRDefault="00AC4A10" w:rsidP="00812228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111BCA" w:rsidRPr="00C373DA" w:rsidRDefault="00111BCA" w:rsidP="00111B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373DA">
        <w:rPr>
          <w:rFonts w:ascii="PT Astra Serif" w:hAnsi="PT Astra Serif"/>
          <w:sz w:val="26"/>
          <w:szCs w:val="26"/>
        </w:rPr>
        <w:t>О внесении изменени</w:t>
      </w:r>
      <w:r w:rsidR="00A929A2" w:rsidRPr="00C373DA">
        <w:rPr>
          <w:rFonts w:ascii="PT Astra Serif" w:hAnsi="PT Astra Serif"/>
          <w:sz w:val="26"/>
          <w:szCs w:val="26"/>
        </w:rPr>
        <w:t>я</w:t>
      </w:r>
      <w:r w:rsidRPr="00C373DA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</w:t>
      </w:r>
      <w:r w:rsidRPr="00C373DA">
        <w:rPr>
          <w:rFonts w:ascii="PT Astra Serif" w:hAnsi="PT Astra Serif"/>
          <w:sz w:val="26"/>
          <w:szCs w:val="26"/>
        </w:rPr>
        <w:br/>
        <w:t>Томской области от 29.03.2016 № 7п</w:t>
      </w:r>
    </w:p>
    <w:p w:rsidR="00111BCA" w:rsidRPr="00C373DA" w:rsidRDefault="00111BCA" w:rsidP="00111B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111BCA" w:rsidRPr="00C373DA" w:rsidRDefault="00111BCA" w:rsidP="00111BC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C373DA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111BCA" w:rsidRPr="00C373DA" w:rsidRDefault="00111BCA" w:rsidP="00111BCA">
      <w:pPr>
        <w:ind w:firstLine="709"/>
        <w:rPr>
          <w:rFonts w:ascii="PT Astra Serif" w:hAnsi="PT Astra Serif"/>
          <w:sz w:val="26"/>
          <w:szCs w:val="26"/>
        </w:rPr>
      </w:pPr>
      <w:r w:rsidRPr="00C373DA">
        <w:rPr>
          <w:rFonts w:ascii="PT Astra Serif" w:hAnsi="PT Astra Serif"/>
          <w:sz w:val="26"/>
          <w:szCs w:val="26"/>
        </w:rPr>
        <w:t>ПРИКАЗЫВАЮ:</w:t>
      </w:r>
    </w:p>
    <w:p w:rsidR="00111BCA" w:rsidRPr="00C373DA" w:rsidRDefault="00111BCA" w:rsidP="00F36F1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373DA">
        <w:rPr>
          <w:rFonts w:ascii="PT Astra Serif" w:hAnsi="PT Astra Serif"/>
          <w:sz w:val="26"/>
          <w:szCs w:val="26"/>
        </w:rPr>
        <w:t xml:space="preserve">1. Внести в приказ Департамента профессионального образования Томской области от 29.03.2016 № 7п «Об утверждении </w:t>
      </w:r>
      <w:r w:rsidRPr="00C373DA">
        <w:rPr>
          <w:rFonts w:ascii="PT Astra Serif" w:hAnsi="PT Astra Serif" w:cs="PT Astra Serif"/>
          <w:sz w:val="26"/>
          <w:szCs w:val="26"/>
        </w:rPr>
        <w:t>нормативных затрат на обеспечение функций Департамента образования Томской области</w:t>
      </w:r>
      <w:r w:rsidRPr="00C373DA">
        <w:rPr>
          <w:rFonts w:ascii="PT Astra Serif" w:hAnsi="PT Astra Serif"/>
          <w:sz w:val="26"/>
          <w:szCs w:val="26"/>
        </w:rPr>
        <w:t>» (Официальный интернет-портал «Электронная Администрация Томской области» http://www.tomsk.gov.ru, 31.03.2016) изменени</w:t>
      </w:r>
      <w:r w:rsidR="00F36F17" w:rsidRPr="00C373DA">
        <w:rPr>
          <w:rFonts w:ascii="PT Astra Serif" w:hAnsi="PT Astra Serif"/>
          <w:sz w:val="26"/>
          <w:szCs w:val="26"/>
        </w:rPr>
        <w:t>е</w:t>
      </w:r>
      <w:r w:rsidR="00A929A2" w:rsidRPr="00C373DA">
        <w:rPr>
          <w:rFonts w:ascii="PT Astra Serif" w:hAnsi="PT Astra Serif"/>
          <w:sz w:val="26"/>
          <w:szCs w:val="26"/>
        </w:rPr>
        <w:t xml:space="preserve">, изложив </w:t>
      </w:r>
      <w:r w:rsidR="006A159F" w:rsidRPr="00C373DA">
        <w:rPr>
          <w:rFonts w:ascii="PT Astra Serif" w:hAnsi="PT Astra Serif" w:cs="PT Astra Serif"/>
          <w:sz w:val="26"/>
          <w:szCs w:val="26"/>
        </w:rPr>
        <w:t xml:space="preserve">Нормативы количества и цены товаров, работ, услуг, предназначенных для обеспечения функций Департамента образования Томской области, </w:t>
      </w:r>
      <w:r w:rsidR="00BF55B9" w:rsidRPr="00C373DA">
        <w:rPr>
          <w:rFonts w:ascii="PT Astra Serif" w:hAnsi="PT Astra Serif" w:cs="PT Astra Serif"/>
          <w:sz w:val="26"/>
          <w:szCs w:val="26"/>
        </w:rPr>
        <w:t xml:space="preserve">утвержденные указанным приказом (приложение № 2), </w:t>
      </w:r>
      <w:r w:rsidR="006A159F" w:rsidRPr="00C373DA">
        <w:rPr>
          <w:rFonts w:ascii="PT Astra Serif" w:hAnsi="PT Astra Serif" w:cs="PT Astra Serif"/>
          <w:sz w:val="26"/>
          <w:szCs w:val="26"/>
        </w:rPr>
        <w:t>в новой редакции согласно приложению к настоящему приказу</w:t>
      </w:r>
      <w:r w:rsidRPr="00C373DA">
        <w:rPr>
          <w:rFonts w:ascii="PT Astra Serif" w:hAnsi="PT Astra Serif"/>
          <w:sz w:val="26"/>
          <w:szCs w:val="26"/>
        </w:rPr>
        <w:t>.</w:t>
      </w:r>
    </w:p>
    <w:p w:rsidR="00111BCA" w:rsidRPr="00111BCA" w:rsidRDefault="00111BCA" w:rsidP="00111B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73DA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111BCA" w:rsidRPr="00111BCA" w:rsidRDefault="00111BCA" w:rsidP="00111BCA">
      <w:pPr>
        <w:jc w:val="both"/>
        <w:rPr>
          <w:rFonts w:ascii="PT Astra Serif" w:hAnsi="PT Astra Serif"/>
          <w:sz w:val="26"/>
          <w:szCs w:val="26"/>
        </w:rPr>
      </w:pPr>
    </w:p>
    <w:p w:rsidR="00111BCA" w:rsidRPr="00111BCA" w:rsidRDefault="00111BCA" w:rsidP="00111BCA">
      <w:pPr>
        <w:jc w:val="both"/>
        <w:rPr>
          <w:rFonts w:ascii="PT Astra Serif" w:hAnsi="PT Astra Serif"/>
          <w:sz w:val="26"/>
          <w:szCs w:val="26"/>
        </w:rPr>
      </w:pPr>
    </w:p>
    <w:p w:rsidR="00111BCA" w:rsidRPr="00111BCA" w:rsidRDefault="00111BCA" w:rsidP="00111B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072"/>
        <w:gridCol w:w="3664"/>
        <w:gridCol w:w="1900"/>
      </w:tblGrid>
      <w:tr w:rsidR="00111BCA" w:rsidRPr="00111BCA" w:rsidTr="00111BCA">
        <w:tc>
          <w:tcPr>
            <w:tcW w:w="2113" w:type="pct"/>
            <w:vAlign w:val="center"/>
            <w:hideMark/>
          </w:tcPr>
          <w:p w:rsidR="00111BCA" w:rsidRPr="00111BCA" w:rsidRDefault="00111BCA" w:rsidP="00C753B6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11BCA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111BCA" w:rsidRPr="00111BCA" w:rsidRDefault="00111BCA" w:rsidP="00111BCA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111BCA" w:rsidRPr="00111BCA" w:rsidRDefault="00111BCA" w:rsidP="00111BCA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11BCA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11BCA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111BCA" w:rsidRPr="00111BCA" w:rsidRDefault="00111BCA" w:rsidP="00111BCA">
      <w:pPr>
        <w:rPr>
          <w:rFonts w:ascii="PT Astra Serif" w:hAnsi="PT Astra Serif"/>
          <w:sz w:val="26"/>
          <w:szCs w:val="26"/>
        </w:rPr>
      </w:pPr>
    </w:p>
    <w:p w:rsidR="00111BCA" w:rsidRPr="00111BCA" w:rsidRDefault="00111BCA" w:rsidP="00111BCA">
      <w:pPr>
        <w:ind w:right="-3"/>
        <w:rPr>
          <w:rFonts w:ascii="PT Astra Serif" w:hAnsi="PT Astra Serif"/>
          <w:sz w:val="26"/>
          <w:szCs w:val="26"/>
        </w:rPr>
        <w:sectPr w:rsidR="00111BCA" w:rsidRPr="00111BCA" w:rsidSect="00111BCA">
          <w:headerReference w:type="default" r:id="rId9"/>
          <w:footnotePr>
            <w:pos w:val="beneathText"/>
          </w:footnotePr>
          <w:pgSz w:w="11905" w:h="16838" w:code="9"/>
          <w:pgMar w:top="1134" w:right="851" w:bottom="1134" w:left="1418" w:header="567" w:footer="0" w:gutter="0"/>
          <w:cols w:space="720"/>
          <w:noEndnote/>
          <w:titlePg/>
          <w:docGrid w:linePitch="326"/>
        </w:sectPr>
      </w:pPr>
    </w:p>
    <w:p w:rsidR="00111BCA" w:rsidRPr="009B6C75" w:rsidRDefault="00111BCA" w:rsidP="00111BCA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  <w:sz w:val="26"/>
          <w:szCs w:val="26"/>
        </w:rPr>
      </w:pPr>
      <w:bookmarkStart w:id="0" w:name="P35"/>
      <w:bookmarkStart w:id="1" w:name="P739"/>
      <w:bookmarkEnd w:id="0"/>
      <w:bookmarkEnd w:id="1"/>
      <w:r w:rsidRPr="009B6C75">
        <w:rPr>
          <w:rFonts w:ascii="PT Astra Serif" w:hAnsi="PT Astra Serif" w:cs="Calibri"/>
          <w:sz w:val="26"/>
          <w:szCs w:val="26"/>
        </w:rPr>
        <w:lastRenderedPageBreak/>
        <w:t xml:space="preserve">Приложение к приказу </w:t>
      </w:r>
      <w:r w:rsidR="002D1382" w:rsidRPr="009B6C75">
        <w:rPr>
          <w:rFonts w:ascii="PT Astra Serif" w:hAnsi="PT Astra Serif" w:cs="Calibri"/>
          <w:sz w:val="26"/>
          <w:szCs w:val="26"/>
        </w:rPr>
        <w:br/>
      </w:r>
      <w:r w:rsidRPr="009B6C75">
        <w:rPr>
          <w:rFonts w:ascii="PT Astra Serif" w:hAnsi="PT Astra Serif" w:cs="Calibri"/>
          <w:sz w:val="26"/>
          <w:szCs w:val="26"/>
        </w:rPr>
        <w:t>Департамента образования Томской области</w:t>
      </w:r>
      <w:r w:rsidR="002D1382" w:rsidRPr="009B6C75">
        <w:rPr>
          <w:rFonts w:ascii="PT Astra Serif" w:hAnsi="PT Astra Serif" w:cs="Calibri"/>
          <w:sz w:val="26"/>
          <w:szCs w:val="26"/>
        </w:rPr>
        <w:br/>
      </w:r>
      <w:r w:rsidRPr="00C373DA">
        <w:rPr>
          <w:rFonts w:ascii="PT Astra Serif" w:hAnsi="PT Astra Serif" w:cs="Calibri"/>
          <w:sz w:val="26"/>
          <w:szCs w:val="26"/>
        </w:rPr>
        <w:t xml:space="preserve">от </w:t>
      </w:r>
      <w:r w:rsidR="005E3C22" w:rsidRPr="00C373DA">
        <w:rPr>
          <w:rFonts w:ascii="PT Astra Serif" w:hAnsi="PT Astra Serif" w:cs="Calibri"/>
          <w:sz w:val="26"/>
          <w:szCs w:val="26"/>
        </w:rPr>
        <w:t>_</w:t>
      </w:r>
      <w:proofErr w:type="gramStart"/>
      <w:r w:rsidR="005E3C22" w:rsidRPr="00C373DA">
        <w:rPr>
          <w:rFonts w:ascii="PT Astra Serif" w:hAnsi="PT Astra Serif" w:cs="Calibri"/>
          <w:sz w:val="26"/>
          <w:szCs w:val="26"/>
        </w:rPr>
        <w:t>_</w:t>
      </w:r>
      <w:r w:rsidRPr="00C373DA">
        <w:rPr>
          <w:rFonts w:ascii="PT Astra Serif" w:hAnsi="PT Astra Serif" w:cs="Calibri"/>
          <w:sz w:val="26"/>
          <w:szCs w:val="26"/>
        </w:rPr>
        <w:t>.</w:t>
      </w:r>
      <w:r w:rsidR="005E3C22" w:rsidRPr="00C373DA">
        <w:rPr>
          <w:rFonts w:ascii="PT Astra Serif" w:hAnsi="PT Astra Serif" w:cs="Calibri"/>
          <w:sz w:val="26"/>
          <w:szCs w:val="26"/>
        </w:rPr>
        <w:t>_</w:t>
      </w:r>
      <w:proofErr w:type="gramEnd"/>
      <w:r w:rsidR="005E3C22" w:rsidRPr="00C373DA">
        <w:rPr>
          <w:rFonts w:ascii="PT Astra Serif" w:hAnsi="PT Astra Serif" w:cs="Calibri"/>
          <w:sz w:val="26"/>
          <w:szCs w:val="26"/>
        </w:rPr>
        <w:t>_</w:t>
      </w:r>
      <w:r w:rsidRPr="00C373DA">
        <w:rPr>
          <w:rFonts w:ascii="PT Astra Serif" w:hAnsi="PT Astra Serif" w:cs="Calibri"/>
          <w:sz w:val="26"/>
          <w:szCs w:val="26"/>
        </w:rPr>
        <w:t>.202</w:t>
      </w:r>
      <w:r w:rsidR="006A159F" w:rsidRPr="00C373DA">
        <w:rPr>
          <w:rFonts w:ascii="PT Astra Serif" w:hAnsi="PT Astra Serif" w:cs="Calibri"/>
          <w:sz w:val="26"/>
          <w:szCs w:val="26"/>
        </w:rPr>
        <w:t>4</w:t>
      </w:r>
      <w:r w:rsidRPr="00C373DA">
        <w:rPr>
          <w:rFonts w:ascii="PT Astra Serif" w:hAnsi="PT Astra Serif" w:cs="Calibri"/>
          <w:sz w:val="26"/>
          <w:szCs w:val="26"/>
        </w:rPr>
        <w:t xml:space="preserve"> № </w:t>
      </w:r>
      <w:r w:rsidR="005E3C22" w:rsidRPr="00C373DA">
        <w:rPr>
          <w:rFonts w:ascii="PT Astra Serif" w:hAnsi="PT Astra Serif" w:cs="Calibri"/>
          <w:sz w:val="26"/>
          <w:szCs w:val="26"/>
        </w:rPr>
        <w:t>__</w:t>
      </w:r>
      <w:r w:rsidR="00E76BEA" w:rsidRPr="00C373DA">
        <w:rPr>
          <w:rFonts w:ascii="PT Astra Serif" w:hAnsi="PT Astra Serif" w:cs="Calibri"/>
          <w:sz w:val="26"/>
          <w:szCs w:val="26"/>
        </w:rPr>
        <w:t>п</w:t>
      </w:r>
    </w:p>
    <w:p w:rsidR="00111BCA" w:rsidRDefault="00111BCA" w:rsidP="00111BCA">
      <w:pPr>
        <w:widowControl w:val="0"/>
        <w:tabs>
          <w:tab w:val="left" w:pos="4678"/>
          <w:tab w:val="left" w:pos="4820"/>
        </w:tabs>
        <w:autoSpaceDE w:val="0"/>
        <w:autoSpaceDN w:val="0"/>
        <w:ind w:left="9356"/>
        <w:rPr>
          <w:rFonts w:ascii="PT Astra Serif" w:hAnsi="PT Astra Serif" w:cs="Calibri"/>
          <w:sz w:val="26"/>
          <w:szCs w:val="26"/>
        </w:rPr>
      </w:pPr>
    </w:p>
    <w:p w:rsidR="00111BCA" w:rsidRPr="00111BCA" w:rsidRDefault="00111BCA" w:rsidP="00111BCA">
      <w:pPr>
        <w:widowControl w:val="0"/>
        <w:tabs>
          <w:tab w:val="left" w:pos="4678"/>
          <w:tab w:val="left" w:pos="4820"/>
        </w:tabs>
        <w:autoSpaceDE w:val="0"/>
        <w:autoSpaceDN w:val="0"/>
        <w:rPr>
          <w:rFonts w:ascii="PT Astra Serif" w:hAnsi="PT Astra Serif" w:cs="Calibri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Нормативы</w:t>
      </w:r>
    </w:p>
    <w:p w:rsidR="00111BCA" w:rsidRPr="009B6C75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proofErr w:type="gramStart"/>
      <w:r w:rsidRPr="009B6C75">
        <w:rPr>
          <w:rFonts w:ascii="PT Astra Serif" w:hAnsi="PT Astra Serif" w:cs="Calibri"/>
          <w:sz w:val="26"/>
          <w:szCs w:val="26"/>
        </w:rPr>
        <w:t>количества</w:t>
      </w:r>
      <w:proofErr w:type="gramEnd"/>
      <w:r w:rsidRPr="009B6C75">
        <w:rPr>
          <w:rFonts w:ascii="PT Astra Serif" w:hAnsi="PT Astra Serif" w:cs="Calibri"/>
          <w:sz w:val="26"/>
          <w:szCs w:val="26"/>
        </w:rPr>
        <w:t xml:space="preserve"> и цены товаров, работ, услуг, предназначенных для обеспечения функций</w:t>
      </w:r>
    </w:p>
    <w:p w:rsidR="00111BCA" w:rsidRPr="009B6C75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Департамента образования Томской области</w:t>
      </w:r>
    </w:p>
    <w:p w:rsidR="00111BCA" w:rsidRPr="009B6C75" w:rsidRDefault="00111BCA" w:rsidP="00111BCA">
      <w:pPr>
        <w:spacing w:after="1" w:line="259" w:lineRule="auto"/>
        <w:rPr>
          <w:rFonts w:ascii="PT Astra Serif" w:eastAsia="Calibri" w:hAnsi="PT Astra Serif"/>
          <w:sz w:val="26"/>
          <w:szCs w:val="26"/>
          <w:lang w:eastAsia="en-US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1. Нормативы количества абонентских номеров пользовательского (оконечного) оборудования, подключенного к сети подвижной связи</w:t>
      </w: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30"/>
        <w:gridCol w:w="7958"/>
      </w:tblGrid>
      <w:tr w:rsidR="00111BCA" w:rsidRPr="00111BCA" w:rsidTr="00111BCA">
        <w:trPr>
          <w:trHeight w:val="20"/>
        </w:trPr>
        <w:tc>
          <w:tcPr>
            <w:tcW w:w="713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795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абонентских номеров</w:t>
            </w:r>
          </w:p>
        </w:tc>
      </w:tr>
      <w:tr w:rsidR="00111BCA" w:rsidRPr="00111BCA" w:rsidTr="00111BCA">
        <w:trPr>
          <w:trHeight w:val="20"/>
        </w:trPr>
        <w:tc>
          <w:tcPr>
            <w:tcW w:w="713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95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111BCA" w:rsidRPr="00111BCA" w:rsidTr="00111BCA">
        <w:trPr>
          <w:trHeight w:val="20"/>
        </w:trPr>
        <w:tc>
          <w:tcPr>
            <w:tcW w:w="713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795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Один (из расчета - не более 1 единицы на одного государственного гражданского служащего)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2. Нормативы цены услуг подвижной связи</w:t>
      </w:r>
    </w:p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99"/>
        <w:gridCol w:w="7889"/>
      </w:tblGrid>
      <w:tr w:rsidR="00111BCA" w:rsidRPr="00111BCA" w:rsidTr="00111BCA">
        <w:trPr>
          <w:trHeight w:val="20"/>
        </w:trPr>
        <w:tc>
          <w:tcPr>
            <w:tcW w:w="719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7889" w:type="dxa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 услуг,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719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788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111BCA" w:rsidRPr="00111BCA" w:rsidTr="00111BCA">
        <w:trPr>
          <w:trHeight w:val="20"/>
        </w:trPr>
        <w:tc>
          <w:tcPr>
            <w:tcW w:w="719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788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Ежемесячные расходы - не более 4000,00 на одного государственного гражданского служащего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F47580" w:rsidRDefault="00F47580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</w:rPr>
      </w:pPr>
      <w:r>
        <w:rPr>
          <w:rFonts w:ascii="PT Astra Serif" w:hAnsi="PT Astra Serif" w:cs="Calibri"/>
        </w:rPr>
        <w:br w:type="page"/>
      </w: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lastRenderedPageBreak/>
        <w:t>3. Нормативы количества SIM-карт, используемых в планшетных компьютерах</w:t>
      </w:r>
    </w:p>
    <w:p w:rsidR="00111BCA" w:rsidRPr="007D30B0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60"/>
        <w:gridCol w:w="8028"/>
      </w:tblGrid>
      <w:tr w:rsidR="00111BCA" w:rsidRPr="00111BCA" w:rsidTr="00111BCA">
        <w:trPr>
          <w:trHeight w:val="20"/>
        </w:trPr>
        <w:tc>
          <w:tcPr>
            <w:tcW w:w="706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(группа) должностей</w:t>
            </w:r>
          </w:p>
        </w:tc>
        <w:tc>
          <w:tcPr>
            <w:tcW w:w="802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SIM-карт</w:t>
            </w:r>
          </w:p>
        </w:tc>
      </w:tr>
      <w:tr w:rsidR="00111BCA" w:rsidRPr="00111BCA" w:rsidTr="00111BCA">
        <w:trPr>
          <w:trHeight w:val="20"/>
        </w:trPr>
        <w:tc>
          <w:tcPr>
            <w:tcW w:w="706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802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111BCA" w:rsidRPr="00111BCA" w:rsidTr="00111BCA">
        <w:trPr>
          <w:trHeight w:val="20"/>
        </w:trPr>
        <w:tc>
          <w:tcPr>
            <w:tcW w:w="706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категории «руководители»</w:t>
            </w:r>
          </w:p>
        </w:tc>
        <w:tc>
          <w:tcPr>
            <w:tcW w:w="802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Одна (из расчета - не более 1 единицы на одного государственного гражданского служащего)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4. Нормативы цены и количества вычислительной техники, ИБП, принтеров, многофункциональных устройств, копировальных аппаратов и иной оргтехники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2"/>
        <w:gridCol w:w="2291"/>
        <w:gridCol w:w="1310"/>
        <w:gridCol w:w="2326"/>
        <w:gridCol w:w="2252"/>
        <w:gridCol w:w="1843"/>
        <w:gridCol w:w="2126"/>
        <w:gridCol w:w="2268"/>
      </w:tblGrid>
      <w:tr w:rsidR="00111BCA" w:rsidRPr="00111BCA" w:rsidTr="00111BCA">
        <w:trPr>
          <w:trHeight w:val="20"/>
        </w:trPr>
        <w:tc>
          <w:tcPr>
            <w:tcW w:w="672" w:type="dxa"/>
            <w:vMerge w:val="restart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№ п/п</w:t>
            </w:r>
          </w:p>
        </w:tc>
        <w:tc>
          <w:tcPr>
            <w:tcW w:w="2291" w:type="dxa"/>
            <w:vMerge w:val="restart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578" w:type="dxa"/>
            <w:gridSpan w:val="2"/>
          </w:tcPr>
          <w:p w:rsidR="00111BCA" w:rsidRPr="00111BCA" w:rsidRDefault="00111BCA" w:rsidP="00D01DB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Количество на единицу </w:t>
            </w:r>
            <w:r w:rsidR="006B0E5E">
              <w:rPr>
                <w:rFonts w:ascii="PT Astra Serif" w:hAnsi="PT Astra Serif" w:cs="Calibri"/>
                <w:sz w:val="22"/>
                <w:szCs w:val="22"/>
              </w:rPr>
              <w:t>шт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>атной численности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4394" w:type="dxa"/>
            <w:gridSpan w:val="2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 единицы товара,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  <w:vMerge/>
          </w:tcPr>
          <w:p w:rsidR="00111BCA" w:rsidRPr="00111BCA" w:rsidRDefault="00111BCA" w:rsidP="00111BCA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</w:tcPr>
          <w:p w:rsidR="00111BCA" w:rsidRPr="00111BCA" w:rsidRDefault="00111BCA" w:rsidP="00111BCA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578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39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  <w:vMerge/>
          </w:tcPr>
          <w:p w:rsidR="00111BCA" w:rsidRPr="00111BCA" w:rsidRDefault="00111BCA" w:rsidP="00111BCA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91" w:type="dxa"/>
            <w:vMerge/>
          </w:tcPr>
          <w:p w:rsidR="00111BCA" w:rsidRPr="00111BCA" w:rsidRDefault="00111BCA" w:rsidP="00111BCA">
            <w:pPr>
              <w:spacing w:after="1" w:line="0" w:lineRule="atLeast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Рабочая станция (системный блок,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монитор, мышь, клавиатура/моноблок, мышь, клавиатура)</w:t>
            </w:r>
          </w:p>
        </w:tc>
        <w:tc>
          <w:tcPr>
            <w:tcW w:w="131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комплект</w:t>
            </w:r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единицу</w:t>
            </w:r>
          </w:p>
        </w:tc>
        <w:tc>
          <w:tcPr>
            <w:tcW w:w="2268" w:type="dxa"/>
          </w:tcPr>
          <w:p w:rsidR="00111BCA" w:rsidRPr="00111BCA" w:rsidRDefault="00111BCA" w:rsidP="004B669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</w:t>
            </w:r>
            <w:r w:rsidRPr="000236B7">
              <w:rPr>
                <w:rFonts w:ascii="PT Astra Serif" w:hAnsi="PT Astra Serif" w:cs="Calibri"/>
                <w:sz w:val="22"/>
                <w:szCs w:val="22"/>
              </w:rPr>
              <w:t>1</w:t>
            </w:r>
            <w:r w:rsidR="004B669C" w:rsidRPr="000236B7">
              <w:rPr>
                <w:rFonts w:ascii="PT Astra Serif" w:hAnsi="PT Astra Serif" w:cs="Calibri"/>
                <w:sz w:val="22"/>
                <w:szCs w:val="22"/>
              </w:rPr>
              <w:t>9</w:t>
            </w:r>
            <w:r w:rsidRPr="000236B7">
              <w:rPr>
                <w:rFonts w:ascii="PT Astra Serif" w:hAnsi="PT Astra Serif" w:cs="Calibri"/>
                <w:sz w:val="22"/>
                <w:szCs w:val="22"/>
              </w:rPr>
              <w:t>0000,00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включительно за 1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2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Источник бесперебойного питания</w:t>
            </w:r>
          </w:p>
        </w:tc>
        <w:tc>
          <w:tcPr>
            <w:tcW w:w="1310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Принтер</w:t>
            </w:r>
          </w:p>
        </w:tc>
        <w:tc>
          <w:tcPr>
            <w:tcW w:w="1310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2291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Многофункциональное устройство</w:t>
            </w:r>
          </w:p>
        </w:tc>
        <w:tc>
          <w:tcPr>
            <w:tcW w:w="1310" w:type="dxa"/>
            <w:shd w:val="clear" w:color="auto" w:fill="FFFFFF" w:themeFill="background1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26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600000,00 включительно за 1 единицу</w:t>
            </w:r>
          </w:p>
        </w:tc>
        <w:tc>
          <w:tcPr>
            <w:tcW w:w="2268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Планшетный компьютер</w:t>
            </w:r>
          </w:p>
        </w:tc>
        <w:tc>
          <w:tcPr>
            <w:tcW w:w="1310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67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229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Ноутбук</w:t>
            </w:r>
          </w:p>
        </w:tc>
        <w:tc>
          <w:tcPr>
            <w:tcW w:w="1310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2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4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  <w:tc>
          <w:tcPr>
            <w:tcW w:w="226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100000,00 включительно за 1 единицу</w:t>
            </w:r>
          </w:p>
        </w:tc>
      </w:tr>
    </w:tbl>
    <w:p w:rsidR="00071C9E" w:rsidRDefault="00071C9E" w:rsidP="00111BCA">
      <w:pPr>
        <w:spacing w:after="160" w:line="259" w:lineRule="auto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111BCA" w:rsidRPr="009B6C75" w:rsidRDefault="00111BCA" w:rsidP="00111BCA">
      <w:pPr>
        <w:spacing w:after="160" w:line="259" w:lineRule="auto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9B6C75">
        <w:rPr>
          <w:rFonts w:ascii="PT Astra Serif" w:eastAsia="Calibri" w:hAnsi="PT Astra Serif"/>
          <w:sz w:val="26"/>
          <w:szCs w:val="26"/>
          <w:lang w:eastAsia="en-US"/>
        </w:rPr>
        <w:t>Примечание к таблице. Работник обеспечивается одним из видов оргтехники (принтер или многофункциональное устройство) с соблюдением нормативов, установленных в настоящей таблице, но не более 4 единиц на кабинет (помещение).</w:t>
      </w: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5. Нормативы количества и цен оборудования по обеспечению безопасности информации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6"/>
        <w:gridCol w:w="4537"/>
        <w:gridCol w:w="2912"/>
        <w:gridCol w:w="3103"/>
      </w:tblGrid>
      <w:tr w:rsidR="00111BCA" w:rsidRPr="00111BCA" w:rsidTr="00111BCA">
        <w:trPr>
          <w:trHeight w:val="20"/>
        </w:trPr>
        <w:tc>
          <w:tcPr>
            <w:tcW w:w="453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Вид оборудования</w:t>
            </w:r>
          </w:p>
        </w:tc>
        <w:tc>
          <w:tcPr>
            <w:tcW w:w="45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Норматив количества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103" w:type="dxa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Стоимость,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453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5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1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453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Средства защиты информации от несанкционированного доступа</w:t>
            </w:r>
          </w:p>
        </w:tc>
        <w:tc>
          <w:tcPr>
            <w:tcW w:w="4537" w:type="dxa"/>
          </w:tcPr>
          <w:p w:rsidR="00111BCA" w:rsidRPr="00111BCA" w:rsidRDefault="00111BCA" w:rsidP="0000041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 ед</w:t>
            </w:r>
            <w:r w:rsidR="00000414">
              <w:rPr>
                <w:rFonts w:ascii="PT Astra Serif" w:hAnsi="PT Astra Serif" w:cs="Calibri"/>
                <w:sz w:val="22"/>
                <w:szCs w:val="22"/>
              </w:rPr>
              <w:t>иница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>/автоматизированное рабочее место и сервер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1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100000,00</w:t>
            </w:r>
          </w:p>
        </w:tc>
      </w:tr>
      <w:tr w:rsidR="00111BCA" w:rsidRPr="00111BCA" w:rsidTr="00111BCA">
        <w:trPr>
          <w:trHeight w:val="20"/>
        </w:trPr>
        <w:tc>
          <w:tcPr>
            <w:tcW w:w="453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Сетевые средства защиты информации от несанкционированного доступа</w:t>
            </w:r>
          </w:p>
        </w:tc>
        <w:tc>
          <w:tcPr>
            <w:tcW w:w="45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в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соответствии с техническими возможностями средства защиты и требованиями Федеральной службы по техническому и экспортному контролю России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в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соответствии с требованиями Федеральной службы по техническому и экспортному контролю России</w:t>
            </w:r>
          </w:p>
        </w:tc>
        <w:tc>
          <w:tcPr>
            <w:tcW w:w="31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100000,00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6. Нормативы количества и цен средств подвижной связи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73"/>
        <w:gridCol w:w="4716"/>
        <w:gridCol w:w="2912"/>
        <w:gridCol w:w="2887"/>
      </w:tblGrid>
      <w:tr w:rsidR="00111BCA" w:rsidRPr="00111BCA" w:rsidTr="00111BCA">
        <w:trPr>
          <w:trHeight w:val="20"/>
        </w:trPr>
        <w:tc>
          <w:tcPr>
            <w:tcW w:w="45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471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средств подвижной связи</w:t>
            </w:r>
          </w:p>
        </w:tc>
        <w:tc>
          <w:tcPr>
            <w:tcW w:w="2912" w:type="dxa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Стоимость средств подвижной связи,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  <w:tc>
          <w:tcPr>
            <w:tcW w:w="288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средств подвижной связи в годах</w:t>
            </w:r>
          </w:p>
        </w:tc>
      </w:tr>
      <w:tr w:rsidR="00111BCA" w:rsidRPr="00111BCA" w:rsidTr="00111BCA">
        <w:trPr>
          <w:trHeight w:val="20"/>
        </w:trPr>
        <w:tc>
          <w:tcPr>
            <w:tcW w:w="45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8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45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группе должностей государственной гражданской службы категории «руководители»</w:t>
            </w:r>
          </w:p>
        </w:tc>
        <w:tc>
          <w:tcPr>
            <w:tcW w:w="471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Одно (из расчета - не более 1 единицы на одного государственного гражданского служащего)</w:t>
            </w:r>
          </w:p>
        </w:tc>
        <w:tc>
          <w:tcPr>
            <w:tcW w:w="291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 в расчете на одного государственного гражданского служащего</w:t>
            </w:r>
          </w:p>
        </w:tc>
        <w:tc>
          <w:tcPr>
            <w:tcW w:w="288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</w:tbl>
    <w:p w:rsidR="00111BCA" w:rsidRPr="009B6C75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7. Нормативы цены и количества материальных запасов в сфере информационно-коммуникационных технологий</w:t>
      </w:r>
    </w:p>
    <w:p w:rsidR="00111BCA" w:rsidRPr="009B6C75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  <w:sz w:val="26"/>
          <w:szCs w:val="26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Таблица 1. Мониторы и системные блоки</w:t>
      </w:r>
    </w:p>
    <w:p w:rsidR="00111BCA" w:rsidRPr="007D30B0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3"/>
        <w:gridCol w:w="1418"/>
        <w:gridCol w:w="2977"/>
        <w:gridCol w:w="2976"/>
        <w:gridCol w:w="2977"/>
        <w:gridCol w:w="2977"/>
      </w:tblGrid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5953" w:type="dxa"/>
            <w:gridSpan w:val="2"/>
          </w:tcPr>
          <w:p w:rsidR="00111BCA" w:rsidRPr="00111BCA" w:rsidRDefault="00111BCA" w:rsidP="00D01DB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Количество на единицу </w:t>
            </w:r>
            <w:r w:rsidR="006B0E5E">
              <w:rPr>
                <w:rFonts w:ascii="PT Astra Serif" w:hAnsi="PT Astra Serif" w:cs="Calibri"/>
                <w:sz w:val="22"/>
                <w:szCs w:val="22"/>
              </w:rPr>
              <w:t>шт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>атной численности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 единицы товара,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Должности государственной гражданской службы категории «руководители» высшей и главной групп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Должности государственной гражданской службы категорий «специалисты», «обеспечивающие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Должности государственной гражданской службы категории «руководители» высшей и главной групп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 xml:space="preserve">Должности государственной гражданской службы категорий «специалисты», «обеспечивающие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Монитор</w:t>
            </w:r>
          </w:p>
        </w:tc>
        <w:tc>
          <w:tcPr>
            <w:tcW w:w="1418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20000,00 включительно за 1 единицу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176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Системный блок</w:t>
            </w:r>
          </w:p>
        </w:tc>
        <w:tc>
          <w:tcPr>
            <w:tcW w:w="1418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включительно за 1 единицу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Таблица 2. Носители информации, в том числе магнитные и оптические носители информации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05"/>
        <w:gridCol w:w="1276"/>
        <w:gridCol w:w="2977"/>
        <w:gridCol w:w="2976"/>
        <w:gridCol w:w="2977"/>
        <w:gridCol w:w="2977"/>
      </w:tblGrid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5953" w:type="dxa"/>
            <w:gridSpan w:val="2"/>
          </w:tcPr>
          <w:p w:rsidR="00111BCA" w:rsidRPr="00111BCA" w:rsidRDefault="00111BCA" w:rsidP="00D01DB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Количество на единицу </w:t>
            </w:r>
            <w:r w:rsidR="006B0E5E">
              <w:rPr>
                <w:rFonts w:ascii="PT Astra Serif" w:hAnsi="PT Astra Serif" w:cs="Calibri"/>
                <w:sz w:val="22"/>
                <w:szCs w:val="22"/>
              </w:rPr>
              <w:t>шт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>атной численности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 единицы товара,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953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5954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USB-накопитель</w:t>
            </w:r>
          </w:p>
        </w:tc>
        <w:tc>
          <w:tcPr>
            <w:tcW w:w="1276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12000,00 включительно за 1 единицу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190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Внешний жесткий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диск</w:t>
            </w:r>
          </w:p>
        </w:tc>
        <w:tc>
          <w:tcPr>
            <w:tcW w:w="1276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lastRenderedPageBreak/>
              <w:t>штука</w:t>
            </w:r>
            <w:proofErr w:type="gramEnd"/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включительно за 1 единицу</w:t>
            </w:r>
          </w:p>
        </w:tc>
        <w:tc>
          <w:tcPr>
            <w:tcW w:w="297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60000,00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включительно за 1 единицу</w:t>
            </w:r>
          </w:p>
        </w:tc>
      </w:tr>
    </w:tbl>
    <w:p w:rsidR="009B6C75" w:rsidRDefault="009B6C75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sz w:val="26"/>
          <w:szCs w:val="26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>Таблица 3. Расходные материалы для оргтехники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2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90"/>
        <w:gridCol w:w="2003"/>
        <w:gridCol w:w="4150"/>
        <w:gridCol w:w="3745"/>
      </w:tblGrid>
      <w:tr w:rsidR="00111BCA" w:rsidRPr="00111BCA" w:rsidTr="00111BCA">
        <w:trPr>
          <w:trHeight w:val="20"/>
        </w:trPr>
        <w:tc>
          <w:tcPr>
            <w:tcW w:w="519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расходного материала к компьютерной и множительной технике</w:t>
            </w:r>
          </w:p>
        </w:tc>
        <w:tc>
          <w:tcPr>
            <w:tcW w:w="20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150" w:type="dxa"/>
          </w:tcPr>
          <w:p w:rsidR="00111BCA" w:rsidRPr="00111BCA" w:rsidRDefault="00111BCA" w:rsidP="0018354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Объем потребления (количество) на год на Департамент образования Томской области</w:t>
            </w:r>
          </w:p>
        </w:tc>
        <w:tc>
          <w:tcPr>
            <w:tcW w:w="3745" w:type="dxa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 единицы расходного материала к компьютерной и множительной технике,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519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0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150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374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5190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Тонер-картридж для многофункционального устройства (максимальный формат А3)</w:t>
            </w:r>
          </w:p>
        </w:tc>
        <w:tc>
          <w:tcPr>
            <w:tcW w:w="2003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4150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74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5190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Тонер-картридж для многофункционального устройства (максимальный формат А4)</w:t>
            </w:r>
          </w:p>
        </w:tc>
        <w:tc>
          <w:tcPr>
            <w:tcW w:w="2003" w:type="dxa"/>
            <w:shd w:val="clear" w:color="auto" w:fill="FFFFFF" w:themeFill="background1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4150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17</w:t>
            </w:r>
          </w:p>
        </w:tc>
        <w:tc>
          <w:tcPr>
            <w:tcW w:w="3745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5190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Тонер-картридж для принтера (максимальный формат А4)</w:t>
            </w:r>
          </w:p>
        </w:tc>
        <w:tc>
          <w:tcPr>
            <w:tcW w:w="2003" w:type="dxa"/>
            <w:shd w:val="clear" w:color="auto" w:fill="FFFFFF" w:themeFill="background1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4150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3745" w:type="dxa"/>
            <w:shd w:val="clear" w:color="auto" w:fill="FFFFFF" w:themeFill="background1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</w:tbl>
    <w:p w:rsidR="00111BCA" w:rsidRPr="00CF25D3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  <w:szCs w:val="26"/>
        </w:rPr>
      </w:pPr>
    </w:p>
    <w:p w:rsidR="00111BCA" w:rsidRPr="009B6C75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B6C75">
        <w:rPr>
          <w:rFonts w:ascii="PT Astra Serif" w:hAnsi="PT Astra Serif" w:cs="Calibri"/>
          <w:sz w:val="26"/>
          <w:szCs w:val="26"/>
        </w:rPr>
        <w:t xml:space="preserve">8. Нормативы количества иных технических </w:t>
      </w:r>
      <w:r w:rsidRPr="00C373DA">
        <w:rPr>
          <w:rFonts w:ascii="PT Astra Serif" w:hAnsi="PT Astra Serif" w:cs="Calibri"/>
          <w:sz w:val="26"/>
          <w:szCs w:val="26"/>
        </w:rPr>
        <w:t xml:space="preserve">средств </w:t>
      </w:r>
      <w:r w:rsidR="00B940DF" w:rsidRPr="00C373DA">
        <w:rPr>
          <w:rFonts w:ascii="PT Astra Serif" w:hAnsi="PT Astra Serif" w:cs="Calibri"/>
          <w:sz w:val="26"/>
          <w:szCs w:val="26"/>
        </w:rPr>
        <w:t>в сфере</w:t>
      </w:r>
      <w:r w:rsidRPr="00C373DA">
        <w:rPr>
          <w:rFonts w:ascii="PT Astra Serif" w:hAnsi="PT Astra Serif" w:cs="Calibri"/>
          <w:sz w:val="26"/>
          <w:szCs w:val="26"/>
        </w:rPr>
        <w:t xml:space="preserve"> информационно</w:t>
      </w:r>
      <w:r w:rsidRPr="009B6C75">
        <w:rPr>
          <w:rFonts w:ascii="PT Astra Serif" w:hAnsi="PT Astra Serif" w:cs="Calibri"/>
          <w:sz w:val="26"/>
          <w:szCs w:val="26"/>
        </w:rPr>
        <w:t>-</w:t>
      </w:r>
      <w:r w:rsidRPr="00C373DA">
        <w:rPr>
          <w:rFonts w:ascii="PT Astra Serif" w:hAnsi="PT Astra Serif" w:cs="Calibri"/>
          <w:sz w:val="26"/>
          <w:szCs w:val="26"/>
        </w:rPr>
        <w:t>коммуникационны</w:t>
      </w:r>
      <w:r w:rsidR="00B940DF" w:rsidRPr="00C373DA">
        <w:rPr>
          <w:rFonts w:ascii="PT Astra Serif" w:hAnsi="PT Astra Serif" w:cs="Calibri"/>
          <w:sz w:val="26"/>
          <w:szCs w:val="26"/>
        </w:rPr>
        <w:t>х</w:t>
      </w:r>
      <w:r w:rsidRPr="00C373DA">
        <w:rPr>
          <w:rFonts w:ascii="PT Astra Serif" w:hAnsi="PT Astra Serif" w:cs="Calibri"/>
          <w:sz w:val="26"/>
          <w:szCs w:val="26"/>
        </w:rPr>
        <w:t xml:space="preserve"> технологи</w:t>
      </w:r>
      <w:r w:rsidR="00B940DF" w:rsidRPr="00C373DA">
        <w:rPr>
          <w:rFonts w:ascii="PT Astra Serif" w:hAnsi="PT Astra Serif" w:cs="Calibri"/>
          <w:sz w:val="26"/>
          <w:szCs w:val="26"/>
        </w:rPr>
        <w:t>й</w:t>
      </w:r>
    </w:p>
    <w:p w:rsidR="00111BCA" w:rsidRPr="009B6C75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6"/>
          <w:szCs w:val="26"/>
        </w:rPr>
      </w:pPr>
    </w:p>
    <w:tbl>
      <w:tblPr>
        <w:tblW w:w="1509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17"/>
        <w:gridCol w:w="1970"/>
        <w:gridCol w:w="2192"/>
        <w:gridCol w:w="4709"/>
        <w:gridCol w:w="7"/>
      </w:tblGrid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технического средства</w:t>
            </w:r>
          </w:p>
        </w:tc>
        <w:tc>
          <w:tcPr>
            <w:tcW w:w="197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93" w:type="dxa"/>
          </w:tcPr>
          <w:p w:rsid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год</w:t>
            </w:r>
          </w:p>
          <w:p w:rsidR="005E3C22" w:rsidRPr="00111BCA" w:rsidRDefault="005E3C22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C373DA">
              <w:rPr>
                <w:rFonts w:ascii="PT Astra Serif" w:hAnsi="PT Astra Serif" w:cs="Calibri"/>
                <w:sz w:val="22"/>
                <w:szCs w:val="22"/>
              </w:rPr>
              <w:t>на</w:t>
            </w:r>
            <w:proofErr w:type="gramEnd"/>
            <w:r w:rsidRPr="00C373DA">
              <w:rPr>
                <w:rFonts w:ascii="PT Astra Serif" w:hAnsi="PT Astra Serif" w:cs="Calibri"/>
                <w:sz w:val="22"/>
                <w:szCs w:val="22"/>
              </w:rPr>
              <w:t xml:space="preserve"> Департамент образования Томской области</w:t>
            </w:r>
          </w:p>
        </w:tc>
        <w:tc>
          <w:tcPr>
            <w:tcW w:w="4711" w:type="dxa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97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Коммутатор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Маршрутизатор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160000,00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Микшер-усилитель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Громкоговоритель потолочный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Подавитель обратной связи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Проектор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Проекционный экран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Коммутатор VGA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Конференц-система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850000,00 включительно за 1 единицу</w:t>
            </w:r>
          </w:p>
        </w:tc>
      </w:tr>
      <w:tr w:rsidR="00111BCA" w:rsidRPr="00111BCA" w:rsidTr="000236B7">
        <w:trPr>
          <w:gridAfter w:val="1"/>
          <w:wAfter w:w="7" w:type="dxa"/>
          <w:trHeight w:val="20"/>
        </w:trPr>
        <w:tc>
          <w:tcPr>
            <w:tcW w:w="621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Групповая система видео-конференц-связи</w:t>
            </w:r>
          </w:p>
        </w:tc>
        <w:tc>
          <w:tcPr>
            <w:tcW w:w="1971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471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1100000,00 включительно за 1 единицу</w:t>
            </w:r>
          </w:p>
        </w:tc>
      </w:tr>
      <w:tr w:rsidR="000236B7" w:rsidTr="000236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2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  <w:t>Аппаратный комплекс для проведения ВКС в составе:</w:t>
            </w:r>
          </w:p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  <w:t xml:space="preserve">PTZ-камера – 1 </w:t>
            </w:r>
            <w:r w:rsidR="006B0E5E">
              <w:rPr>
                <w:rFonts w:ascii="PT Astra Serif" w:hAnsi="PT Astra Serif"/>
                <w:highlight w:val="yellow"/>
              </w:rPr>
              <w:t>штука</w:t>
            </w:r>
            <w:r>
              <w:rPr>
                <w:rFonts w:ascii="PT Astra Serif" w:hAnsi="PT Astra Serif"/>
                <w:highlight w:val="yellow"/>
              </w:rPr>
              <w:t>;</w:t>
            </w:r>
          </w:p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  <w:t xml:space="preserve">ЖК панель для отображения информации – 4 </w:t>
            </w:r>
            <w:r w:rsidR="006B0E5E">
              <w:rPr>
                <w:rFonts w:ascii="PT Astra Serif" w:hAnsi="PT Astra Serif"/>
                <w:highlight w:val="yellow"/>
              </w:rPr>
              <w:t>штука</w:t>
            </w:r>
            <w:r>
              <w:rPr>
                <w:rFonts w:ascii="PT Astra Serif" w:hAnsi="PT Astra Serif"/>
                <w:highlight w:val="yellow"/>
              </w:rPr>
              <w:t>;</w:t>
            </w:r>
          </w:p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  <w:t>Крон</w:t>
            </w:r>
            <w:r w:rsidR="006B0E5E">
              <w:rPr>
                <w:rFonts w:ascii="PT Astra Serif" w:hAnsi="PT Astra Serif"/>
                <w:highlight w:val="yellow"/>
              </w:rPr>
              <w:t>шт</w:t>
            </w:r>
            <w:r>
              <w:rPr>
                <w:rFonts w:ascii="PT Astra Serif" w:hAnsi="PT Astra Serif"/>
                <w:highlight w:val="yellow"/>
              </w:rPr>
              <w:t>ейн для ЖК панели – 1 компл</w:t>
            </w:r>
            <w:r w:rsidR="004032DF">
              <w:rPr>
                <w:rFonts w:ascii="PT Astra Serif" w:hAnsi="PT Astra Serif"/>
                <w:highlight w:val="yellow"/>
              </w:rPr>
              <w:t>ект</w:t>
            </w:r>
            <w:r>
              <w:rPr>
                <w:rFonts w:ascii="PT Astra Serif" w:hAnsi="PT Astra Serif"/>
                <w:highlight w:val="yellow"/>
              </w:rPr>
              <w:t>;</w:t>
            </w:r>
          </w:p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  <w:t xml:space="preserve">Аудиопроцессор – 1 </w:t>
            </w:r>
            <w:r w:rsidR="006B0E5E">
              <w:rPr>
                <w:rFonts w:ascii="PT Astra Serif" w:hAnsi="PT Astra Serif"/>
                <w:highlight w:val="yellow"/>
              </w:rPr>
              <w:t>штука</w:t>
            </w:r>
            <w:r>
              <w:rPr>
                <w:rFonts w:ascii="PT Astra Serif" w:hAnsi="PT Astra Serif"/>
                <w:highlight w:val="yellow"/>
              </w:rPr>
              <w:t>;</w:t>
            </w:r>
          </w:p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  <w:t xml:space="preserve">Беспроводной микрофон – 1 </w:t>
            </w:r>
            <w:r w:rsidR="006B0E5E">
              <w:rPr>
                <w:rFonts w:ascii="PT Astra Serif" w:hAnsi="PT Astra Serif"/>
                <w:highlight w:val="yellow"/>
              </w:rPr>
              <w:t>штука</w:t>
            </w:r>
          </w:p>
        </w:tc>
        <w:tc>
          <w:tcPr>
            <w:tcW w:w="19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highlight w:val="yellow"/>
              </w:rPr>
            </w:pPr>
            <w:proofErr w:type="gramStart"/>
            <w:r>
              <w:rPr>
                <w:rFonts w:ascii="PT Astra Serif" w:hAnsi="PT Astra Serif"/>
                <w:highlight w:val="yellow"/>
              </w:rPr>
              <w:t>компл</w:t>
            </w:r>
            <w:r w:rsidR="00D01DB2">
              <w:rPr>
                <w:rFonts w:ascii="PT Astra Serif" w:hAnsi="PT Astra Serif"/>
                <w:highlight w:val="yellow"/>
              </w:rPr>
              <w:t>ект</w:t>
            </w:r>
            <w:proofErr w:type="gramEnd"/>
          </w:p>
        </w:tc>
        <w:tc>
          <w:tcPr>
            <w:tcW w:w="2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  <w:t>1</w:t>
            </w:r>
          </w:p>
        </w:tc>
        <w:tc>
          <w:tcPr>
            <w:tcW w:w="47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36B7" w:rsidRDefault="000236B7">
            <w:pPr>
              <w:autoSpaceDE w:val="0"/>
              <w:autoSpaceDN w:val="0"/>
              <w:jc w:val="center"/>
              <w:rPr>
                <w:rFonts w:ascii="PT Astra Serif" w:hAnsi="PT Astra Serif"/>
                <w:highlight w:val="yellow"/>
              </w:rPr>
            </w:pPr>
            <w:proofErr w:type="gramStart"/>
            <w:r>
              <w:rPr>
                <w:rFonts w:ascii="PT Astra Serif" w:hAnsi="PT Astra Serif"/>
                <w:highlight w:val="yellow"/>
              </w:rPr>
              <w:t>не</w:t>
            </w:r>
            <w:proofErr w:type="gramEnd"/>
            <w:r>
              <w:rPr>
                <w:rFonts w:ascii="PT Astra Serif" w:hAnsi="PT Astra Serif"/>
                <w:highlight w:val="yellow"/>
              </w:rPr>
              <w:t xml:space="preserve"> более 3368505,00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AB3ADB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AB3ADB">
        <w:rPr>
          <w:rFonts w:ascii="PT Astra Serif" w:hAnsi="PT Astra Serif" w:cs="Calibri"/>
          <w:sz w:val="26"/>
          <w:szCs w:val="26"/>
        </w:rPr>
        <w:t>9. Нормативы количества предоставляемых транспортных средств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751"/>
        <w:gridCol w:w="3337"/>
      </w:tblGrid>
      <w:tr w:rsidR="00111BCA" w:rsidRPr="00111BCA" w:rsidTr="00111BCA">
        <w:trPr>
          <w:trHeight w:val="20"/>
        </w:trPr>
        <w:tc>
          <w:tcPr>
            <w:tcW w:w="1175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3337" w:type="dxa"/>
          </w:tcPr>
          <w:p w:rsidR="00111BCA" w:rsidRPr="00111BCA" w:rsidRDefault="00111BCA" w:rsidP="00D01DB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Количество на 1 </w:t>
            </w:r>
            <w:r w:rsidR="006B0E5E">
              <w:rPr>
                <w:rFonts w:ascii="PT Astra Serif" w:hAnsi="PT Astra Serif" w:cs="Calibri"/>
                <w:sz w:val="22"/>
                <w:szCs w:val="22"/>
              </w:rPr>
              <w:t>шт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>атную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1175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3337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</w:tr>
      <w:tr w:rsidR="00111BCA" w:rsidRPr="00111BCA" w:rsidTr="00111BCA">
        <w:trPr>
          <w:trHeight w:val="20"/>
        </w:trPr>
        <w:tc>
          <w:tcPr>
            <w:tcW w:w="1175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Должность, относящаяся к высшей или главной группе должностей государственной гражданской службы категории «руководители»</w:t>
            </w:r>
          </w:p>
        </w:tc>
        <w:tc>
          <w:tcPr>
            <w:tcW w:w="3337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  <w:r w:rsidRPr="00111BCA">
        <w:rPr>
          <w:rFonts w:ascii="PT Astra Serif" w:hAnsi="PT Astra Serif" w:cs="Calibri"/>
        </w:rPr>
        <w:br w:type="page"/>
      </w:r>
    </w:p>
    <w:p w:rsidR="00111BCA" w:rsidRPr="00973294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73294">
        <w:rPr>
          <w:rFonts w:ascii="PT Astra Serif" w:hAnsi="PT Astra Serif" w:cs="Calibri"/>
          <w:sz w:val="26"/>
          <w:szCs w:val="26"/>
        </w:rPr>
        <w:lastRenderedPageBreak/>
        <w:t>10. Нормативы цены и количества мебели и отдельных материально-технических средств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35"/>
        <w:gridCol w:w="1201"/>
        <w:gridCol w:w="2393"/>
        <w:gridCol w:w="2396"/>
        <w:gridCol w:w="1873"/>
        <w:gridCol w:w="2638"/>
        <w:gridCol w:w="2552"/>
      </w:tblGrid>
      <w:tr w:rsidR="00111BCA" w:rsidRPr="00111BCA" w:rsidTr="00111BCA">
        <w:trPr>
          <w:trHeight w:val="20"/>
        </w:trPr>
        <w:tc>
          <w:tcPr>
            <w:tcW w:w="2035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1201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4789" w:type="dxa"/>
            <w:gridSpan w:val="2"/>
            <w:shd w:val="clear" w:color="auto" w:fill="FFFFFF" w:themeFill="background1"/>
          </w:tcPr>
          <w:p w:rsidR="00111BCA" w:rsidRPr="00111BCA" w:rsidRDefault="00111BCA" w:rsidP="00D01DB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Количество на единицу </w:t>
            </w:r>
            <w:r w:rsidR="006B0E5E">
              <w:rPr>
                <w:rFonts w:ascii="PT Astra Serif" w:hAnsi="PT Astra Serif" w:cs="Calibri"/>
                <w:sz w:val="22"/>
                <w:szCs w:val="22"/>
              </w:rPr>
              <w:t>шт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>атной численности</w:t>
            </w:r>
          </w:p>
        </w:tc>
        <w:tc>
          <w:tcPr>
            <w:tcW w:w="1873" w:type="dxa"/>
            <w:shd w:val="clear" w:color="auto" w:fill="FFFFFF" w:themeFill="background1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5190" w:type="dxa"/>
            <w:gridSpan w:val="2"/>
            <w:shd w:val="clear" w:color="auto" w:fill="FFFFFF" w:themeFill="background1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 единицы товара,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20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4789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18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5190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0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4789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  <w:tc>
          <w:tcPr>
            <w:tcW w:w="18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5190" w:type="dxa"/>
            <w:gridSpan w:val="2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Категория должности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20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39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39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  <w:tc>
          <w:tcPr>
            <w:tcW w:w="1873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638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категории «руководители» высшей и главной групп должностей.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предполагающие руководство подчиненными</w:t>
            </w:r>
          </w:p>
        </w:tc>
        <w:tc>
          <w:tcPr>
            <w:tcW w:w="25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специалисты».</w:t>
            </w:r>
          </w:p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Должности, не относящиеся к должностям государственной гражданской службы и не предполагающие руководство подчиненными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Стол руководителя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Стол для переговоров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Кресло руководителя (кожа)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Стулья для заседаний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Тумба для оргтехники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Шкаф для одежды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Шкаф для документов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Лампа настольная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Стол офисный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Стол приставной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Кресло офисное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Тумба приставная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Тумба </w:t>
            </w: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подкатная</w:t>
            </w:r>
            <w:proofErr w:type="spell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(мобильная)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Стулья для посетителей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Платформа под системный блок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2000,00 включительно за 1 единицу</w:t>
            </w:r>
          </w:p>
        </w:tc>
        <w:tc>
          <w:tcPr>
            <w:tcW w:w="255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Кондиционер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0,6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130000,00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130000,00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Жалюзи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IP-телефон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Телефонный аппарат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Доска магнитно-маркерная (</w:t>
            </w: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флипчарт</w:t>
            </w:r>
            <w:proofErr w:type="spellEnd"/>
            <w:r w:rsidRPr="00111BCA">
              <w:rPr>
                <w:rFonts w:ascii="PT Astra Serif" w:hAnsi="PT Astra Serif" w:cs="Calibri"/>
                <w:sz w:val="22"/>
                <w:szCs w:val="22"/>
              </w:rPr>
              <w:t>)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Зеркало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Шкаф металлический (сейф)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Телевизор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Микроволновая печь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Холодильник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Электрический чайник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Кулер для воды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25000,00 включительно за 1 единицу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</w:tr>
      <w:tr w:rsidR="00111BCA" w:rsidRPr="00111BCA" w:rsidTr="00111BCA">
        <w:trPr>
          <w:trHeight w:val="20"/>
        </w:trPr>
        <w:tc>
          <w:tcPr>
            <w:tcW w:w="2035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Офисный диван</w:t>
            </w:r>
          </w:p>
        </w:tc>
        <w:tc>
          <w:tcPr>
            <w:tcW w:w="1201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39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39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1873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638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</w:tc>
        <w:tc>
          <w:tcPr>
            <w:tcW w:w="255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973294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73294">
        <w:rPr>
          <w:rFonts w:ascii="PT Astra Serif" w:hAnsi="PT Astra Serif" w:cs="Calibri"/>
          <w:sz w:val="26"/>
          <w:szCs w:val="26"/>
        </w:rPr>
        <w:t>11. Нормативы цены и количества мебели для оснащения конференц-зала</w:t>
      </w:r>
    </w:p>
    <w:p w:rsidR="00111BCA" w:rsidRPr="007D30B0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5"/>
        <w:gridCol w:w="2131"/>
        <w:gridCol w:w="2129"/>
        <w:gridCol w:w="2841"/>
        <w:gridCol w:w="3732"/>
      </w:tblGrid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2131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9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41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732" w:type="dxa"/>
            <w:shd w:val="clear" w:color="auto" w:fill="auto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31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41" w:type="dxa"/>
            <w:shd w:val="clear" w:color="auto" w:fill="auto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3732" w:type="dxa"/>
            <w:shd w:val="clear" w:color="auto" w:fill="auto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Стол офисный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4B669C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4B669C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 более 81000,00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Греденция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81000,00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Трибуна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53000,00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Кресло офисное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27000,00 включительно за 1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5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lastRenderedPageBreak/>
              <w:t>Стол для переговоров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841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732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1150000,00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111BCA" w:rsidRDefault="00111BCA" w:rsidP="004B669C">
      <w:pPr>
        <w:widowControl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73294">
        <w:rPr>
          <w:rFonts w:ascii="PT Astra Serif" w:hAnsi="PT Astra Serif" w:cs="Calibri"/>
          <w:sz w:val="26"/>
          <w:szCs w:val="26"/>
        </w:rPr>
        <w:t xml:space="preserve">12. Нормативы цены и количества </w:t>
      </w:r>
      <w:r w:rsidR="006B0E5E">
        <w:rPr>
          <w:rFonts w:ascii="PT Astra Serif" w:hAnsi="PT Astra Serif" w:cs="Calibri"/>
          <w:sz w:val="26"/>
          <w:szCs w:val="26"/>
        </w:rPr>
        <w:t>шт</w:t>
      </w:r>
      <w:r w:rsidRPr="00973294">
        <w:rPr>
          <w:rFonts w:ascii="PT Astra Serif" w:hAnsi="PT Astra Serif" w:cs="Calibri"/>
          <w:sz w:val="26"/>
          <w:szCs w:val="26"/>
        </w:rPr>
        <w:t>ор для оснащения конференц-зала</w:t>
      </w:r>
    </w:p>
    <w:p w:rsidR="00973294" w:rsidRPr="00973294" w:rsidRDefault="00973294" w:rsidP="004B669C">
      <w:pPr>
        <w:widowControl w:val="0"/>
        <w:jc w:val="center"/>
        <w:outlineLvl w:val="1"/>
        <w:rPr>
          <w:rFonts w:ascii="PT Astra Serif" w:hAnsi="PT Astra Serif" w:cs="Calibri"/>
          <w:sz w:val="26"/>
          <w:szCs w:val="26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0"/>
        <w:gridCol w:w="2129"/>
        <w:gridCol w:w="2127"/>
        <w:gridCol w:w="2838"/>
        <w:gridCol w:w="3677"/>
      </w:tblGrid>
      <w:tr w:rsidR="00111BCA" w:rsidRPr="004B669C" w:rsidTr="004B669C">
        <w:trPr>
          <w:trHeight w:val="303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C373DA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Цена,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4B669C" w:rsidTr="004B669C">
        <w:trPr>
          <w:trHeight w:val="25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111BCA" w:rsidRPr="004B669C" w:rsidTr="004B669C">
        <w:trPr>
          <w:trHeight w:val="449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6B0E5E" w:rsidP="00B74E45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Шт</w:t>
            </w:r>
            <w:r w:rsidR="00111BCA" w:rsidRPr="004B669C">
              <w:rPr>
                <w:rFonts w:ascii="PT Astra Serif" w:hAnsi="PT Astra Serif" w:cs="Calibri"/>
                <w:sz w:val="22"/>
                <w:szCs w:val="22"/>
              </w:rPr>
              <w:t>оры рулонные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6B0E5E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bookmarkStart w:id="2" w:name="_GoBack"/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bookmarkEnd w:id="2"/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4B669C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 более 5000,00 включительно за 1 единицу</w:t>
            </w:r>
          </w:p>
        </w:tc>
      </w:tr>
      <w:tr w:rsidR="00111BCA" w:rsidRPr="004B669C" w:rsidTr="004B669C">
        <w:trPr>
          <w:trHeight w:val="449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Гардины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6B0E5E" w:rsidP="004B669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9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4B669C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 более 5800,00 включительно за 1 единицу</w:t>
            </w:r>
          </w:p>
        </w:tc>
      </w:tr>
      <w:tr w:rsidR="00111BCA" w:rsidRPr="004B669C" w:rsidTr="004B669C">
        <w:trPr>
          <w:trHeight w:val="449"/>
        </w:trPr>
        <w:tc>
          <w:tcPr>
            <w:tcW w:w="4250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Портьеры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4B669C" w:rsidRDefault="006B0E5E" w:rsidP="004B669C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6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4B669C" w:rsidRDefault="00111BCA" w:rsidP="004B669C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4B669C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677" w:type="dxa"/>
            <w:shd w:val="clear" w:color="auto" w:fill="auto"/>
            <w:vAlign w:val="center"/>
          </w:tcPr>
          <w:p w:rsidR="00111BCA" w:rsidRPr="004B669C" w:rsidRDefault="00111BCA" w:rsidP="004B669C">
            <w:pPr>
              <w:widowControl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4B669C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4B669C">
              <w:rPr>
                <w:rFonts w:ascii="PT Astra Serif" w:hAnsi="PT Astra Serif" w:cs="Calibri"/>
                <w:sz w:val="22"/>
                <w:szCs w:val="22"/>
              </w:rPr>
              <w:t xml:space="preserve"> более 9900,00 включительно за 1 единицу</w:t>
            </w:r>
          </w:p>
        </w:tc>
      </w:tr>
    </w:tbl>
    <w:p w:rsidR="00111BCA" w:rsidRPr="004B669C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111BCA" w:rsidRPr="00973294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73294">
        <w:rPr>
          <w:rFonts w:ascii="PT Astra Serif" w:hAnsi="PT Astra Serif" w:cs="Calibri"/>
          <w:sz w:val="26"/>
          <w:szCs w:val="26"/>
        </w:rPr>
        <w:t>13. Нормативы цены и количества материально-технических средств для содержания здания</w:t>
      </w: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0"/>
        <w:gridCol w:w="2129"/>
        <w:gridCol w:w="2127"/>
        <w:gridCol w:w="2838"/>
        <w:gridCol w:w="3744"/>
      </w:tblGrid>
      <w:tr w:rsidR="00111BCA" w:rsidRPr="00111BCA" w:rsidTr="00111BCA">
        <w:trPr>
          <w:trHeight w:val="20"/>
        </w:trPr>
        <w:tc>
          <w:tcPr>
            <w:tcW w:w="4250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Наименование товара</w:t>
            </w:r>
          </w:p>
        </w:tc>
        <w:tc>
          <w:tcPr>
            <w:tcW w:w="2129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27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</w:t>
            </w:r>
          </w:p>
        </w:tc>
        <w:tc>
          <w:tcPr>
            <w:tcW w:w="2838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Срок полезного использования в годах</w:t>
            </w:r>
          </w:p>
        </w:tc>
        <w:tc>
          <w:tcPr>
            <w:tcW w:w="3744" w:type="dxa"/>
            <w:shd w:val="clear" w:color="auto" w:fill="auto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4250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2838" w:type="dxa"/>
            <w:shd w:val="clear" w:color="auto" w:fill="auto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3744" w:type="dxa"/>
            <w:shd w:val="clear" w:color="auto" w:fill="auto"/>
          </w:tcPr>
          <w:p w:rsidR="00111BCA" w:rsidRPr="004B669C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4B669C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</w:tr>
      <w:tr w:rsidR="00111BCA" w:rsidRPr="00111BCA" w:rsidTr="00111BCA">
        <w:trPr>
          <w:trHeight w:val="20"/>
        </w:trPr>
        <w:tc>
          <w:tcPr>
            <w:tcW w:w="4250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Тепловая завеса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27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111BCA" w:rsidRPr="00111BCA" w:rsidRDefault="00111BCA" w:rsidP="00111BCA">
            <w:pPr>
              <w:spacing w:after="160" w:line="259" w:lineRule="auto"/>
              <w:jc w:val="center"/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</w:pPr>
            <w:r w:rsidRPr="00111BCA">
              <w:rPr>
                <w:rFonts w:ascii="PT Astra Serif" w:eastAsia="Calibri" w:hAnsi="PT Astra Serif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744" w:type="dxa"/>
            <w:shd w:val="clear" w:color="auto" w:fill="auto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13000,00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</w:p>
    <w:p w:rsidR="00111BCA" w:rsidRPr="00111BCA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b/>
        </w:rPr>
      </w:pPr>
      <w:r w:rsidRPr="00111BCA">
        <w:rPr>
          <w:rFonts w:ascii="PT Astra Serif" w:hAnsi="PT Astra Serif" w:cs="Calibri"/>
          <w:b/>
        </w:rPr>
        <w:br w:type="page"/>
      </w:r>
    </w:p>
    <w:p w:rsidR="00111BCA" w:rsidRPr="00973294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73294">
        <w:rPr>
          <w:rFonts w:ascii="PT Astra Serif" w:hAnsi="PT Astra Serif" w:cs="Calibri"/>
          <w:sz w:val="26"/>
          <w:szCs w:val="26"/>
        </w:rPr>
        <w:lastRenderedPageBreak/>
        <w:t>14. Нормативы цены и количества канцелярских товаров</w:t>
      </w:r>
    </w:p>
    <w:p w:rsidR="00111BCA" w:rsidRPr="007D30B0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4"/>
        <w:gridCol w:w="2109"/>
        <w:gridCol w:w="2109"/>
        <w:gridCol w:w="6656"/>
      </w:tblGrid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канцелярского товара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109" w:type="dxa"/>
          </w:tcPr>
          <w:p w:rsidR="00111BCA" w:rsidRPr="00111BCA" w:rsidRDefault="00111BCA" w:rsidP="00D01DB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Количество на единицу </w:t>
            </w:r>
            <w:r w:rsidR="006B0E5E">
              <w:rPr>
                <w:rFonts w:ascii="PT Astra Serif" w:hAnsi="PT Astra Serif" w:cs="Calibri"/>
                <w:sz w:val="22"/>
                <w:szCs w:val="22"/>
              </w:rPr>
              <w:t>шт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>атной численности, на год</w:t>
            </w:r>
          </w:p>
        </w:tc>
        <w:tc>
          <w:tcPr>
            <w:tcW w:w="6656" w:type="dxa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 за единицу канцелярского товара,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Антистеплер</w:t>
            </w:r>
            <w:proofErr w:type="spellEnd"/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6B0E5E" w:rsidP="00B74E45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Шт</w:t>
            </w:r>
            <w:r w:rsidR="00111BCA" w:rsidRPr="00111BCA">
              <w:rPr>
                <w:rFonts w:ascii="PT Astra Serif" w:hAnsi="PT Astra Serif" w:cs="Calibri"/>
                <w:sz w:val="22"/>
                <w:szCs w:val="22"/>
              </w:rPr>
              <w:t>емпельная краска синяя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Батарейки пальчиковые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Блок бумажный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 архивная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Бумага для офисной техники белая, формат А4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пачка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10</w:t>
            </w:r>
          </w:p>
        </w:tc>
        <w:tc>
          <w:tcPr>
            <w:tcW w:w="6656" w:type="dxa"/>
          </w:tcPr>
          <w:p w:rsidR="00111BCA" w:rsidRPr="00111BCA" w:rsidRDefault="00111BCA" w:rsidP="004B669C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0236B7">
              <w:rPr>
                <w:rFonts w:ascii="PT Astra Serif" w:hAnsi="PT Astra Serif" w:cs="Calibri"/>
                <w:sz w:val="22"/>
                <w:szCs w:val="22"/>
              </w:rPr>
              <w:t xml:space="preserve">более </w:t>
            </w:r>
            <w:r w:rsidR="004B669C" w:rsidRPr="000236B7">
              <w:rPr>
                <w:rFonts w:ascii="PT Astra Serif" w:hAnsi="PT Astra Serif" w:cs="Calibri"/>
                <w:sz w:val="22"/>
                <w:szCs w:val="22"/>
              </w:rPr>
              <w:t>4</w:t>
            </w:r>
            <w:r w:rsidRPr="000236B7">
              <w:rPr>
                <w:rFonts w:ascii="PT Astra Serif" w:hAnsi="PT Astra Serif" w:cs="Calibri"/>
                <w:sz w:val="22"/>
                <w:szCs w:val="22"/>
              </w:rPr>
              <w:t>00,00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Бумага для офисной техники белая, формат А3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пачка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Стержни для автоматического карандаша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Ежедневник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600,00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Зажимы для бумаги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Закладки клейкие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Карандаш простой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Карандаш механический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Клей-карандаш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Корзина для бумаг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Корректор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Ластик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Линейка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Лотки для бумаги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800,00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Маркер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Набор настольный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Нить для подшивки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Ножницы канцелярские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 картонная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 на кольцах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180,00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Папка-регистратор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Папка-скоросшиватель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Папка-уголок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Папка файловая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Архивный короб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Ручка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Салфетки для оргтехники</w:t>
            </w:r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Спрей для чистки оргтехники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Скобы для </w:t>
            </w: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степлера</w:t>
            </w:r>
            <w:proofErr w:type="spell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Клейкая лента</w:t>
            </w:r>
          </w:p>
        </w:tc>
        <w:tc>
          <w:tcPr>
            <w:tcW w:w="21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lastRenderedPageBreak/>
              <w:t>Скрепки канцелярские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Степлер</w:t>
            </w:r>
            <w:proofErr w:type="spellEnd"/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Стикеры</w:t>
            </w:r>
            <w:proofErr w:type="spellEnd"/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Файл гладкий</w:t>
            </w:r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300,0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Канцелярский нож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300,00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Дырокол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700,00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Клей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Губка </w:t>
            </w: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гелевая</w:t>
            </w:r>
            <w:proofErr w:type="spellEnd"/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Блокнот для записей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Тетрадь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Планинг</w:t>
            </w:r>
            <w:proofErr w:type="spellEnd"/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0,1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400,00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14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Календарь</w:t>
            </w:r>
          </w:p>
        </w:tc>
        <w:tc>
          <w:tcPr>
            <w:tcW w:w="2109" w:type="dxa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1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0,5</w:t>
            </w:r>
          </w:p>
        </w:tc>
        <w:tc>
          <w:tcPr>
            <w:tcW w:w="6656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200,00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  <w:r w:rsidRPr="00111BCA">
        <w:rPr>
          <w:rFonts w:ascii="PT Astra Serif" w:hAnsi="PT Astra Serif" w:cs="Calibri"/>
        </w:rPr>
        <w:br w:type="page"/>
      </w:r>
    </w:p>
    <w:p w:rsidR="00111BCA" w:rsidRPr="00973294" w:rsidRDefault="00111BCA" w:rsidP="00111BCA">
      <w:pPr>
        <w:widowControl w:val="0"/>
        <w:autoSpaceDE w:val="0"/>
        <w:autoSpaceDN w:val="0"/>
        <w:jc w:val="center"/>
        <w:outlineLvl w:val="1"/>
        <w:rPr>
          <w:rFonts w:ascii="PT Astra Serif" w:hAnsi="PT Astra Serif" w:cs="Calibri"/>
          <w:sz w:val="26"/>
          <w:szCs w:val="26"/>
        </w:rPr>
      </w:pPr>
      <w:r w:rsidRPr="00973294">
        <w:rPr>
          <w:rFonts w:ascii="PT Astra Serif" w:hAnsi="PT Astra Serif" w:cs="Calibri"/>
          <w:sz w:val="26"/>
          <w:szCs w:val="26"/>
        </w:rPr>
        <w:lastRenderedPageBreak/>
        <w:t>15. Нормативы на приобретение хозяйственных товаров и принадлежностей</w:t>
      </w:r>
    </w:p>
    <w:p w:rsidR="00111BCA" w:rsidRPr="007D30B0" w:rsidRDefault="00111BCA" w:rsidP="00111BCA">
      <w:pPr>
        <w:widowControl w:val="0"/>
        <w:autoSpaceDE w:val="0"/>
        <w:autoSpaceDN w:val="0"/>
        <w:jc w:val="center"/>
        <w:rPr>
          <w:rFonts w:ascii="PT Astra Serif" w:hAnsi="PT Astra Serif" w:cs="Calibri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9"/>
        <w:gridCol w:w="2009"/>
        <w:gridCol w:w="2232"/>
        <w:gridCol w:w="6521"/>
      </w:tblGrid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Наименование хозяйственных товаров и принадлежностей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Единица измерения</w:t>
            </w:r>
          </w:p>
        </w:tc>
        <w:tc>
          <w:tcPr>
            <w:tcW w:w="2232" w:type="dxa"/>
            <w:vAlign w:val="center"/>
          </w:tcPr>
          <w:p w:rsidR="00111BCA" w:rsidRPr="00111BCA" w:rsidRDefault="00111BCA" w:rsidP="0018354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Количество на год на Департамент образования Томской области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C373D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Цена хозяйственных товаров и принадлежностей,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рубль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</w:t>
            </w:r>
          </w:p>
        </w:tc>
        <w:tc>
          <w:tcPr>
            <w:tcW w:w="2009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</w:tc>
        <w:tc>
          <w:tcPr>
            <w:tcW w:w="2232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</w:t>
            </w:r>
          </w:p>
        </w:tc>
        <w:tc>
          <w:tcPr>
            <w:tcW w:w="6521" w:type="dxa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4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Бумажные полотенца 200 листов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300</w:t>
            </w:r>
          </w:p>
        </w:tc>
        <w:tc>
          <w:tcPr>
            <w:tcW w:w="6521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Мыло жидкое для рук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5064D4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л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итр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; 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кубический</w:t>
            </w:r>
            <w:r w:rsidR="00D01DB2" w:rsidRPr="00111BCA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 w:rsidRPr="00111BCA">
              <w:rPr>
                <w:rFonts w:ascii="PT Astra Serif" w:hAnsi="PT Astra Serif" w:cs="Calibri"/>
                <w:sz w:val="22"/>
                <w:szCs w:val="22"/>
              </w:rPr>
              <w:t>д</w:t>
            </w:r>
            <w:r w:rsidR="00D01DB2">
              <w:rPr>
                <w:rFonts w:ascii="PT Astra Serif" w:hAnsi="PT Astra Serif" w:cs="Calibri"/>
                <w:sz w:val="22"/>
                <w:szCs w:val="22"/>
              </w:rPr>
              <w:t>ециметр</w:t>
            </w:r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6521" w:type="dxa"/>
            <w:vAlign w:val="center"/>
          </w:tcPr>
          <w:p w:rsidR="00111BCA" w:rsidRPr="000236B7" w:rsidRDefault="00111BCA" w:rsidP="00F555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0236B7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0236B7">
              <w:rPr>
                <w:rFonts w:ascii="PT Astra Serif" w:hAnsi="PT Astra Serif" w:cs="Calibri"/>
                <w:sz w:val="22"/>
                <w:szCs w:val="22"/>
              </w:rPr>
              <w:t xml:space="preserve"> более </w:t>
            </w:r>
            <w:r w:rsidR="00F55570" w:rsidRPr="000236B7">
              <w:rPr>
                <w:rFonts w:ascii="PT Astra Serif" w:hAnsi="PT Astra Serif" w:cs="Calibri"/>
                <w:sz w:val="22"/>
                <w:szCs w:val="22"/>
              </w:rPr>
              <w:t>22</w:t>
            </w:r>
            <w:r w:rsidRPr="000236B7">
              <w:rPr>
                <w:rFonts w:ascii="PT Astra Serif" w:hAnsi="PT Astra Serif" w:cs="Calibri"/>
                <w:sz w:val="22"/>
                <w:szCs w:val="22"/>
              </w:rPr>
              <w:t>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Бумага туалетная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рулон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540</w:t>
            </w:r>
          </w:p>
        </w:tc>
        <w:tc>
          <w:tcPr>
            <w:tcW w:w="6521" w:type="dxa"/>
            <w:vAlign w:val="center"/>
          </w:tcPr>
          <w:p w:rsidR="00111BCA" w:rsidRPr="000236B7" w:rsidRDefault="00111BCA" w:rsidP="00F555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0236B7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0236B7">
              <w:rPr>
                <w:rFonts w:ascii="PT Astra Serif" w:hAnsi="PT Astra Serif" w:cs="Calibri"/>
                <w:sz w:val="22"/>
                <w:szCs w:val="22"/>
              </w:rPr>
              <w:t xml:space="preserve"> более 1</w:t>
            </w:r>
            <w:r w:rsidR="00F55570" w:rsidRPr="000236B7">
              <w:rPr>
                <w:rFonts w:ascii="PT Astra Serif" w:hAnsi="PT Astra Serif" w:cs="Calibri"/>
                <w:sz w:val="22"/>
                <w:szCs w:val="22"/>
              </w:rPr>
              <w:t>7</w:t>
            </w:r>
            <w:r w:rsidRPr="000236B7">
              <w:rPr>
                <w:rFonts w:ascii="PT Astra Serif" w:hAnsi="PT Astra Serif" w:cs="Calibri"/>
                <w:sz w:val="22"/>
                <w:szCs w:val="22"/>
              </w:rPr>
              <w:t>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Мешки для мусора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упаковка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6521" w:type="dxa"/>
            <w:vAlign w:val="center"/>
          </w:tcPr>
          <w:p w:rsidR="00111BCA" w:rsidRPr="000236B7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0236B7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0236B7">
              <w:rPr>
                <w:rFonts w:ascii="PT Astra Serif" w:hAnsi="PT Astra Serif" w:cs="Calibri"/>
                <w:sz w:val="22"/>
                <w:szCs w:val="22"/>
              </w:rPr>
              <w:t xml:space="preserve"> более 350,00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Полотно хлопчатобумажное</w:t>
            </w:r>
          </w:p>
        </w:tc>
        <w:tc>
          <w:tcPr>
            <w:tcW w:w="200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111BCA">
              <w:rPr>
                <w:rFonts w:ascii="PT Astra Serif" w:hAnsi="PT Astra Serif" w:cs="Calibri"/>
                <w:sz w:val="22"/>
                <w:szCs w:val="22"/>
              </w:rPr>
              <w:t>погонный</w:t>
            </w:r>
            <w:proofErr w:type="gramEnd"/>
            <w:r w:rsidRPr="00111BCA">
              <w:rPr>
                <w:rFonts w:ascii="PT Astra Serif" w:hAnsi="PT Astra Serif" w:cs="Calibri"/>
                <w:sz w:val="22"/>
                <w:szCs w:val="22"/>
              </w:rPr>
              <w:t xml:space="preserve"> метр</w:t>
            </w:r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20</w:t>
            </w:r>
          </w:p>
        </w:tc>
        <w:tc>
          <w:tcPr>
            <w:tcW w:w="6521" w:type="dxa"/>
            <w:vAlign w:val="center"/>
          </w:tcPr>
          <w:p w:rsidR="00111BCA" w:rsidRPr="000236B7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0236B7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0236B7">
              <w:rPr>
                <w:rFonts w:ascii="PT Astra Serif" w:hAnsi="PT Astra Serif" w:cs="Calibri"/>
                <w:sz w:val="22"/>
                <w:szCs w:val="22"/>
              </w:rPr>
              <w:t xml:space="preserve"> более 100,00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Моющее средство</w:t>
            </w:r>
          </w:p>
        </w:tc>
        <w:tc>
          <w:tcPr>
            <w:tcW w:w="20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6521" w:type="dxa"/>
            <w:vAlign w:val="center"/>
          </w:tcPr>
          <w:p w:rsidR="00111BCA" w:rsidRPr="000236B7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0236B7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0236B7">
              <w:rPr>
                <w:rFonts w:ascii="PT Astra Serif" w:hAnsi="PT Astra Serif" w:cs="Calibri"/>
                <w:sz w:val="22"/>
                <w:szCs w:val="22"/>
              </w:rPr>
              <w:t xml:space="preserve"> более 500,00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Чистящее средство</w:t>
            </w:r>
          </w:p>
        </w:tc>
        <w:tc>
          <w:tcPr>
            <w:tcW w:w="20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12</w:t>
            </w:r>
          </w:p>
        </w:tc>
        <w:tc>
          <w:tcPr>
            <w:tcW w:w="6521" w:type="dxa"/>
            <w:vAlign w:val="center"/>
          </w:tcPr>
          <w:p w:rsidR="00111BCA" w:rsidRPr="000236B7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0236B7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0236B7">
              <w:rPr>
                <w:rFonts w:ascii="PT Astra Serif" w:hAnsi="PT Astra Serif" w:cs="Calibri"/>
                <w:sz w:val="22"/>
                <w:szCs w:val="22"/>
              </w:rPr>
              <w:t xml:space="preserve"> более 250,00 включительно за 1 единицу</w:t>
            </w:r>
          </w:p>
        </w:tc>
      </w:tr>
      <w:tr w:rsidR="00111BCA" w:rsidRPr="00111BCA" w:rsidTr="00111BCA">
        <w:trPr>
          <w:trHeight w:val="20"/>
        </w:trPr>
        <w:tc>
          <w:tcPr>
            <w:tcW w:w="4259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Освежитель воздуха</w:t>
            </w:r>
          </w:p>
        </w:tc>
        <w:tc>
          <w:tcPr>
            <w:tcW w:w="2009" w:type="dxa"/>
            <w:vAlign w:val="center"/>
          </w:tcPr>
          <w:p w:rsidR="00111BCA" w:rsidRPr="00111BCA" w:rsidRDefault="006B0E5E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штука</w:t>
            </w:r>
            <w:proofErr w:type="gramEnd"/>
          </w:p>
        </w:tc>
        <w:tc>
          <w:tcPr>
            <w:tcW w:w="2232" w:type="dxa"/>
            <w:vAlign w:val="center"/>
          </w:tcPr>
          <w:p w:rsidR="00111BCA" w:rsidRPr="00111BCA" w:rsidRDefault="00111BCA" w:rsidP="00111B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111BCA">
              <w:rPr>
                <w:rFonts w:ascii="PT Astra Serif" w:hAnsi="PT Astra Serif" w:cs="Calibri"/>
                <w:sz w:val="22"/>
                <w:szCs w:val="22"/>
              </w:rPr>
              <w:t>50</w:t>
            </w:r>
          </w:p>
        </w:tc>
        <w:tc>
          <w:tcPr>
            <w:tcW w:w="6521" w:type="dxa"/>
            <w:vAlign w:val="center"/>
          </w:tcPr>
          <w:p w:rsidR="00111BCA" w:rsidRPr="000236B7" w:rsidRDefault="00111BCA" w:rsidP="00F5557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 w:rsidRPr="000236B7">
              <w:rPr>
                <w:rFonts w:ascii="PT Astra Serif" w:hAnsi="PT Astra Serif" w:cs="Calibri"/>
                <w:sz w:val="22"/>
                <w:szCs w:val="22"/>
              </w:rPr>
              <w:t>не</w:t>
            </w:r>
            <w:proofErr w:type="gramEnd"/>
            <w:r w:rsidRPr="000236B7">
              <w:rPr>
                <w:rFonts w:ascii="PT Astra Serif" w:hAnsi="PT Astra Serif" w:cs="Calibri"/>
                <w:sz w:val="22"/>
                <w:szCs w:val="22"/>
              </w:rPr>
              <w:t xml:space="preserve"> более 1</w:t>
            </w:r>
            <w:r w:rsidR="00F55570" w:rsidRPr="000236B7">
              <w:rPr>
                <w:rFonts w:ascii="PT Astra Serif" w:hAnsi="PT Astra Serif" w:cs="Calibri"/>
                <w:sz w:val="22"/>
                <w:szCs w:val="22"/>
              </w:rPr>
              <w:t>6</w:t>
            </w:r>
            <w:r w:rsidRPr="000236B7">
              <w:rPr>
                <w:rFonts w:ascii="PT Astra Serif" w:hAnsi="PT Astra Serif" w:cs="Calibri"/>
                <w:sz w:val="22"/>
                <w:szCs w:val="22"/>
              </w:rPr>
              <w:t>0,00 включительно за 1 единицу</w:t>
            </w:r>
          </w:p>
        </w:tc>
      </w:tr>
    </w:tbl>
    <w:p w:rsidR="00111BCA" w:rsidRPr="00111BCA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</w:rPr>
      </w:pPr>
    </w:p>
    <w:p w:rsidR="00111BCA" w:rsidRPr="00973294" w:rsidRDefault="00111BCA" w:rsidP="00111BCA">
      <w:pPr>
        <w:widowControl w:val="0"/>
        <w:autoSpaceDE w:val="0"/>
        <w:autoSpaceDN w:val="0"/>
        <w:jc w:val="both"/>
        <w:rPr>
          <w:rFonts w:ascii="PT Astra Serif" w:hAnsi="PT Astra Serif" w:cs="Calibri"/>
          <w:b/>
          <w:sz w:val="26"/>
          <w:szCs w:val="26"/>
        </w:rPr>
      </w:pPr>
      <w:r w:rsidRPr="00973294">
        <w:rPr>
          <w:rFonts w:ascii="PT Astra Serif" w:hAnsi="PT Astra Serif" w:cs="Calibri"/>
          <w:sz w:val="26"/>
          <w:szCs w:val="26"/>
        </w:rPr>
        <w:t xml:space="preserve">Примечание. При необходимости работники обеспечиваются предметами, не указанными в данном приложении. При этом стоимость единицы предмета определяется на основании стоимости однородных товаров, работ, услуг. Однородность товаров, работ, услуг устанавливается в соответствии с правилами, установленными </w:t>
      </w:r>
      <w:hyperlink r:id="rId10" w:history="1">
        <w:r w:rsidRPr="00973294">
          <w:rPr>
            <w:rFonts w:ascii="PT Astra Serif" w:hAnsi="PT Astra Serif" w:cs="Calibri"/>
            <w:sz w:val="26"/>
            <w:szCs w:val="26"/>
          </w:rPr>
          <w:t>статьей 22</w:t>
        </w:r>
      </w:hyperlink>
      <w:r w:rsidRPr="00973294">
        <w:rPr>
          <w:rFonts w:ascii="PT Astra Serif" w:hAnsi="PT Astra Serif" w:cs="Calibri"/>
          <w:sz w:val="26"/>
          <w:szCs w:val="26"/>
        </w:rPr>
        <w:t xml:space="preserve"> Федерального закона от 5 апреля 2013 года </w:t>
      </w:r>
      <w:r w:rsidR="007D30B0" w:rsidRPr="00973294">
        <w:rPr>
          <w:rFonts w:ascii="PT Astra Serif" w:hAnsi="PT Astra Serif" w:cs="Calibri"/>
          <w:sz w:val="26"/>
          <w:szCs w:val="26"/>
        </w:rPr>
        <w:t>№</w:t>
      </w:r>
      <w:r w:rsidRPr="00973294">
        <w:rPr>
          <w:rFonts w:ascii="PT Astra Serif" w:hAnsi="PT Astra Serif" w:cs="Calibri"/>
          <w:sz w:val="26"/>
          <w:szCs w:val="26"/>
        </w:rPr>
        <w:t xml:space="preserve"> 44-ФЗ «О контрактной системе в сфере закупок товаров, работ, услуг для обеспечения государственных и муниципальных нужд».</w:t>
      </w:r>
    </w:p>
    <w:p w:rsidR="00D34686" w:rsidRPr="00973294" w:rsidRDefault="00D34686" w:rsidP="00111BCA">
      <w:pPr>
        <w:pStyle w:val="ConsPlusTitle"/>
        <w:jc w:val="center"/>
        <w:rPr>
          <w:rFonts w:ascii="PT Astra Serif" w:hAnsi="PT Astra Serif" w:cs="Courier New"/>
          <w:sz w:val="26"/>
          <w:szCs w:val="26"/>
        </w:rPr>
      </w:pPr>
    </w:p>
    <w:sectPr w:rsidR="00D34686" w:rsidRPr="00973294" w:rsidSect="004841E7">
      <w:headerReference w:type="default" r:id="rId11"/>
      <w:footnotePr>
        <w:pos w:val="beneathText"/>
      </w:footnotePr>
      <w:pgSz w:w="16838" w:h="11905" w:orient="landscape"/>
      <w:pgMar w:top="1418" w:right="1134" w:bottom="706" w:left="851" w:header="454" w:footer="0" w:gutter="0"/>
      <w:pgNumType w:start="2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5F25" w:rsidRDefault="00245F25">
      <w:r>
        <w:separator/>
      </w:r>
    </w:p>
  </w:endnote>
  <w:endnote w:type="continuationSeparator" w:id="0">
    <w:p w:rsidR="00245F25" w:rsidRDefault="00245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5F25" w:rsidRDefault="00245F25">
      <w:r>
        <w:separator/>
      </w:r>
    </w:p>
  </w:footnote>
  <w:footnote w:type="continuationSeparator" w:id="0">
    <w:p w:rsidR="00245F25" w:rsidRDefault="00245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0985662"/>
      <w:docPartObj>
        <w:docPartGallery w:val="Page Numbers (Top of Page)"/>
        <w:docPartUnique/>
      </w:docPartObj>
    </w:sdtPr>
    <w:sdtEndPr/>
    <w:sdtContent>
      <w:p w:rsidR="00A929A2" w:rsidRDefault="00A929A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929A2" w:rsidRDefault="00A929A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9A2" w:rsidRPr="008F4D10" w:rsidRDefault="00A929A2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B74E45">
      <w:rPr>
        <w:rStyle w:val="ab"/>
        <w:rFonts w:ascii="PT Astra Serif" w:hAnsi="PT Astra Serif"/>
        <w:noProof/>
        <w:szCs w:val="24"/>
      </w:rPr>
      <w:t>17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A929A2" w:rsidRDefault="00A929A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368C8"/>
    <w:multiLevelType w:val="hybridMultilevel"/>
    <w:tmpl w:val="34D64870"/>
    <w:lvl w:ilvl="0" w:tplc="840E8612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FA74D374">
      <w:start w:val="1"/>
      <w:numFmt w:val="lowerLetter"/>
      <w:lvlText w:val="%2."/>
      <w:lvlJc w:val="left"/>
      <w:pPr>
        <w:ind w:left="1789" w:hanging="360"/>
      </w:pPr>
    </w:lvl>
    <w:lvl w:ilvl="2" w:tplc="C9B25C58">
      <w:start w:val="1"/>
      <w:numFmt w:val="lowerRoman"/>
      <w:lvlText w:val="%3."/>
      <w:lvlJc w:val="right"/>
      <w:pPr>
        <w:ind w:left="2509" w:hanging="180"/>
      </w:pPr>
    </w:lvl>
    <w:lvl w:ilvl="3" w:tplc="F0DA9706">
      <w:start w:val="1"/>
      <w:numFmt w:val="decimal"/>
      <w:lvlText w:val="%4."/>
      <w:lvlJc w:val="left"/>
      <w:pPr>
        <w:ind w:left="3229" w:hanging="360"/>
      </w:pPr>
    </w:lvl>
    <w:lvl w:ilvl="4" w:tplc="6536572C">
      <w:start w:val="1"/>
      <w:numFmt w:val="lowerLetter"/>
      <w:lvlText w:val="%5."/>
      <w:lvlJc w:val="left"/>
      <w:pPr>
        <w:ind w:left="3949" w:hanging="360"/>
      </w:pPr>
    </w:lvl>
    <w:lvl w:ilvl="5" w:tplc="C0C27F3A">
      <w:start w:val="1"/>
      <w:numFmt w:val="lowerRoman"/>
      <w:lvlText w:val="%6."/>
      <w:lvlJc w:val="right"/>
      <w:pPr>
        <w:ind w:left="4669" w:hanging="180"/>
      </w:pPr>
    </w:lvl>
    <w:lvl w:ilvl="6" w:tplc="363CE95A">
      <w:start w:val="1"/>
      <w:numFmt w:val="decimal"/>
      <w:lvlText w:val="%7."/>
      <w:lvlJc w:val="left"/>
      <w:pPr>
        <w:ind w:left="5389" w:hanging="360"/>
      </w:pPr>
    </w:lvl>
    <w:lvl w:ilvl="7" w:tplc="A2542324">
      <w:start w:val="1"/>
      <w:numFmt w:val="lowerLetter"/>
      <w:lvlText w:val="%8."/>
      <w:lvlJc w:val="left"/>
      <w:pPr>
        <w:ind w:left="6109" w:hanging="360"/>
      </w:pPr>
    </w:lvl>
    <w:lvl w:ilvl="8" w:tplc="A4000DD6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B94FB5"/>
    <w:multiLevelType w:val="hybridMultilevel"/>
    <w:tmpl w:val="45E2547E"/>
    <w:lvl w:ilvl="0" w:tplc="EF16A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EFA1F84">
      <w:start w:val="1"/>
      <w:numFmt w:val="lowerLetter"/>
      <w:lvlText w:val="%2."/>
      <w:lvlJc w:val="left"/>
      <w:pPr>
        <w:ind w:left="1789" w:hanging="360"/>
      </w:pPr>
    </w:lvl>
    <w:lvl w:ilvl="2" w:tplc="83142180">
      <w:start w:val="1"/>
      <w:numFmt w:val="lowerRoman"/>
      <w:lvlText w:val="%3."/>
      <w:lvlJc w:val="right"/>
      <w:pPr>
        <w:ind w:left="2509" w:hanging="180"/>
      </w:pPr>
    </w:lvl>
    <w:lvl w:ilvl="3" w:tplc="8CA8A690">
      <w:start w:val="1"/>
      <w:numFmt w:val="decimal"/>
      <w:lvlText w:val="%4."/>
      <w:lvlJc w:val="left"/>
      <w:pPr>
        <w:ind w:left="3229" w:hanging="360"/>
      </w:pPr>
    </w:lvl>
    <w:lvl w:ilvl="4" w:tplc="7E223AA0">
      <w:start w:val="1"/>
      <w:numFmt w:val="lowerLetter"/>
      <w:lvlText w:val="%5."/>
      <w:lvlJc w:val="left"/>
      <w:pPr>
        <w:ind w:left="3949" w:hanging="360"/>
      </w:pPr>
    </w:lvl>
    <w:lvl w:ilvl="5" w:tplc="9266D3A8">
      <w:start w:val="1"/>
      <w:numFmt w:val="lowerRoman"/>
      <w:lvlText w:val="%6."/>
      <w:lvlJc w:val="right"/>
      <w:pPr>
        <w:ind w:left="4669" w:hanging="180"/>
      </w:pPr>
    </w:lvl>
    <w:lvl w:ilvl="6" w:tplc="6BCA7CFA">
      <w:start w:val="1"/>
      <w:numFmt w:val="decimal"/>
      <w:lvlText w:val="%7."/>
      <w:lvlJc w:val="left"/>
      <w:pPr>
        <w:ind w:left="5389" w:hanging="360"/>
      </w:pPr>
    </w:lvl>
    <w:lvl w:ilvl="7" w:tplc="10CCAAC0">
      <w:start w:val="1"/>
      <w:numFmt w:val="lowerLetter"/>
      <w:lvlText w:val="%8."/>
      <w:lvlJc w:val="left"/>
      <w:pPr>
        <w:ind w:left="6109" w:hanging="360"/>
      </w:pPr>
    </w:lvl>
    <w:lvl w:ilvl="8" w:tplc="19F2AC1C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AFF114B"/>
    <w:multiLevelType w:val="hybridMultilevel"/>
    <w:tmpl w:val="22741D7E"/>
    <w:lvl w:ilvl="0" w:tplc="C49C21F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D7CEA07C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2C5C31D0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4282D95A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D84C6536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64AC810C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6A114E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3F26087A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6906A9A0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0C0D7208"/>
    <w:multiLevelType w:val="hybridMultilevel"/>
    <w:tmpl w:val="E21608AC"/>
    <w:lvl w:ilvl="0" w:tplc="1C368B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7E00B0">
      <w:start w:val="1"/>
      <w:numFmt w:val="lowerLetter"/>
      <w:lvlText w:val="%2."/>
      <w:lvlJc w:val="left"/>
      <w:pPr>
        <w:ind w:left="1440" w:hanging="360"/>
      </w:pPr>
    </w:lvl>
    <w:lvl w:ilvl="2" w:tplc="C1CAED54">
      <w:start w:val="1"/>
      <w:numFmt w:val="lowerRoman"/>
      <w:lvlText w:val="%3."/>
      <w:lvlJc w:val="right"/>
      <w:pPr>
        <w:ind w:left="2160" w:hanging="180"/>
      </w:pPr>
    </w:lvl>
    <w:lvl w:ilvl="3" w:tplc="75E06E0C">
      <w:start w:val="1"/>
      <w:numFmt w:val="decimal"/>
      <w:lvlText w:val="%4."/>
      <w:lvlJc w:val="left"/>
      <w:pPr>
        <w:ind w:left="2880" w:hanging="360"/>
      </w:pPr>
    </w:lvl>
    <w:lvl w:ilvl="4" w:tplc="331AEDE4">
      <w:start w:val="1"/>
      <w:numFmt w:val="lowerLetter"/>
      <w:lvlText w:val="%5."/>
      <w:lvlJc w:val="left"/>
      <w:pPr>
        <w:ind w:left="3600" w:hanging="360"/>
      </w:pPr>
    </w:lvl>
    <w:lvl w:ilvl="5" w:tplc="D7AC9E3C">
      <w:start w:val="1"/>
      <w:numFmt w:val="lowerRoman"/>
      <w:lvlText w:val="%6."/>
      <w:lvlJc w:val="right"/>
      <w:pPr>
        <w:ind w:left="4320" w:hanging="180"/>
      </w:pPr>
    </w:lvl>
    <w:lvl w:ilvl="6" w:tplc="D2BE5D3E">
      <w:start w:val="1"/>
      <w:numFmt w:val="decimal"/>
      <w:lvlText w:val="%7."/>
      <w:lvlJc w:val="left"/>
      <w:pPr>
        <w:ind w:left="5040" w:hanging="360"/>
      </w:pPr>
    </w:lvl>
    <w:lvl w:ilvl="7" w:tplc="97C6FE38">
      <w:start w:val="1"/>
      <w:numFmt w:val="lowerLetter"/>
      <w:lvlText w:val="%8."/>
      <w:lvlJc w:val="left"/>
      <w:pPr>
        <w:ind w:left="5760" w:hanging="360"/>
      </w:pPr>
    </w:lvl>
    <w:lvl w:ilvl="8" w:tplc="67DCF7E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12E22EF7"/>
    <w:multiLevelType w:val="multilevel"/>
    <w:tmpl w:val="9A007C1A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FC160E"/>
    <w:multiLevelType w:val="hybridMultilevel"/>
    <w:tmpl w:val="8E5A769C"/>
    <w:lvl w:ilvl="0" w:tplc="9ADC5B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5BCBD78">
      <w:start w:val="1"/>
      <w:numFmt w:val="lowerLetter"/>
      <w:lvlText w:val="%2."/>
      <w:lvlJc w:val="left"/>
      <w:pPr>
        <w:ind w:left="1789" w:hanging="360"/>
      </w:pPr>
    </w:lvl>
    <w:lvl w:ilvl="2" w:tplc="35BA7B3C">
      <w:start w:val="1"/>
      <w:numFmt w:val="lowerRoman"/>
      <w:lvlText w:val="%3."/>
      <w:lvlJc w:val="right"/>
      <w:pPr>
        <w:ind w:left="2509" w:hanging="180"/>
      </w:pPr>
    </w:lvl>
    <w:lvl w:ilvl="3" w:tplc="257A38D6">
      <w:start w:val="1"/>
      <w:numFmt w:val="decimal"/>
      <w:lvlText w:val="%4."/>
      <w:lvlJc w:val="left"/>
      <w:pPr>
        <w:ind w:left="3229" w:hanging="360"/>
      </w:pPr>
    </w:lvl>
    <w:lvl w:ilvl="4" w:tplc="F8627F96">
      <w:start w:val="1"/>
      <w:numFmt w:val="lowerLetter"/>
      <w:lvlText w:val="%5."/>
      <w:lvlJc w:val="left"/>
      <w:pPr>
        <w:ind w:left="3949" w:hanging="360"/>
      </w:pPr>
    </w:lvl>
    <w:lvl w:ilvl="5" w:tplc="15A82708">
      <w:start w:val="1"/>
      <w:numFmt w:val="lowerRoman"/>
      <w:lvlText w:val="%6."/>
      <w:lvlJc w:val="right"/>
      <w:pPr>
        <w:ind w:left="4669" w:hanging="180"/>
      </w:pPr>
    </w:lvl>
    <w:lvl w:ilvl="6" w:tplc="ABE4DA68">
      <w:start w:val="1"/>
      <w:numFmt w:val="decimal"/>
      <w:lvlText w:val="%7."/>
      <w:lvlJc w:val="left"/>
      <w:pPr>
        <w:ind w:left="5389" w:hanging="360"/>
      </w:pPr>
    </w:lvl>
    <w:lvl w:ilvl="7" w:tplc="6DDE711A">
      <w:start w:val="1"/>
      <w:numFmt w:val="lowerLetter"/>
      <w:lvlText w:val="%8."/>
      <w:lvlJc w:val="left"/>
      <w:pPr>
        <w:ind w:left="6109" w:hanging="360"/>
      </w:pPr>
    </w:lvl>
    <w:lvl w:ilvl="8" w:tplc="7CA439A4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EA263E"/>
    <w:multiLevelType w:val="hybridMultilevel"/>
    <w:tmpl w:val="ABAC5820"/>
    <w:lvl w:ilvl="0" w:tplc="2D34A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D9EBD60">
      <w:start w:val="1"/>
      <w:numFmt w:val="lowerLetter"/>
      <w:lvlText w:val="%2."/>
      <w:lvlJc w:val="left"/>
      <w:pPr>
        <w:ind w:left="1440" w:hanging="360"/>
      </w:pPr>
    </w:lvl>
    <w:lvl w:ilvl="2" w:tplc="B880BFA6">
      <w:start w:val="1"/>
      <w:numFmt w:val="lowerRoman"/>
      <w:lvlText w:val="%3."/>
      <w:lvlJc w:val="right"/>
      <w:pPr>
        <w:ind w:left="2160" w:hanging="180"/>
      </w:pPr>
    </w:lvl>
    <w:lvl w:ilvl="3" w:tplc="C36CB742">
      <w:start w:val="1"/>
      <w:numFmt w:val="decimal"/>
      <w:lvlText w:val="%4."/>
      <w:lvlJc w:val="left"/>
      <w:pPr>
        <w:ind w:left="2880" w:hanging="360"/>
      </w:pPr>
    </w:lvl>
    <w:lvl w:ilvl="4" w:tplc="D994ACD2">
      <w:start w:val="1"/>
      <w:numFmt w:val="lowerLetter"/>
      <w:lvlText w:val="%5."/>
      <w:lvlJc w:val="left"/>
      <w:pPr>
        <w:ind w:left="3600" w:hanging="360"/>
      </w:pPr>
    </w:lvl>
    <w:lvl w:ilvl="5" w:tplc="9224F63E">
      <w:start w:val="1"/>
      <w:numFmt w:val="lowerRoman"/>
      <w:lvlText w:val="%6."/>
      <w:lvlJc w:val="right"/>
      <w:pPr>
        <w:ind w:left="4320" w:hanging="180"/>
      </w:pPr>
    </w:lvl>
    <w:lvl w:ilvl="6" w:tplc="30D26824">
      <w:start w:val="1"/>
      <w:numFmt w:val="decimal"/>
      <w:lvlText w:val="%7."/>
      <w:lvlJc w:val="left"/>
      <w:pPr>
        <w:ind w:left="5040" w:hanging="360"/>
      </w:pPr>
    </w:lvl>
    <w:lvl w:ilvl="7" w:tplc="B074E680">
      <w:start w:val="1"/>
      <w:numFmt w:val="lowerLetter"/>
      <w:lvlText w:val="%8."/>
      <w:lvlJc w:val="left"/>
      <w:pPr>
        <w:ind w:left="5760" w:hanging="360"/>
      </w:pPr>
    </w:lvl>
    <w:lvl w:ilvl="8" w:tplc="42FA00C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A85EC3"/>
    <w:multiLevelType w:val="hybridMultilevel"/>
    <w:tmpl w:val="5D58671C"/>
    <w:lvl w:ilvl="0" w:tplc="260285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2BAAFC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C72321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9DC07F6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18C0FB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8842D7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69E23C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C04369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498613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310EB7"/>
    <w:multiLevelType w:val="hybridMultilevel"/>
    <w:tmpl w:val="74A2F9B0"/>
    <w:lvl w:ilvl="0" w:tplc="61E401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48092D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3CB08CA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10A7F1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2C070A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67B02F2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E2EEDF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5C6F07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4FEF7F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0">
    <w:nsid w:val="55306333"/>
    <w:multiLevelType w:val="hybridMultilevel"/>
    <w:tmpl w:val="C4FEFCE2"/>
    <w:lvl w:ilvl="0" w:tplc="0E6A5F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4527F1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DC762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6EA6BE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474BA6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6B2C89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5FA433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3C743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0A2513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0EC086B"/>
    <w:multiLevelType w:val="hybridMultilevel"/>
    <w:tmpl w:val="61B85F3E"/>
    <w:lvl w:ilvl="0" w:tplc="610216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880B58">
      <w:start w:val="1"/>
      <w:numFmt w:val="lowerLetter"/>
      <w:lvlText w:val="%2."/>
      <w:lvlJc w:val="left"/>
      <w:pPr>
        <w:ind w:left="1440" w:hanging="360"/>
      </w:pPr>
    </w:lvl>
    <w:lvl w:ilvl="2" w:tplc="B0AA15F4">
      <w:start w:val="1"/>
      <w:numFmt w:val="lowerRoman"/>
      <w:lvlText w:val="%3."/>
      <w:lvlJc w:val="right"/>
      <w:pPr>
        <w:ind w:left="2160" w:hanging="180"/>
      </w:pPr>
    </w:lvl>
    <w:lvl w:ilvl="3" w:tplc="6F744E86">
      <w:start w:val="1"/>
      <w:numFmt w:val="decimal"/>
      <w:lvlText w:val="%4."/>
      <w:lvlJc w:val="left"/>
      <w:pPr>
        <w:ind w:left="2880" w:hanging="360"/>
      </w:pPr>
    </w:lvl>
    <w:lvl w:ilvl="4" w:tplc="C3123DAE">
      <w:start w:val="1"/>
      <w:numFmt w:val="lowerLetter"/>
      <w:lvlText w:val="%5."/>
      <w:lvlJc w:val="left"/>
      <w:pPr>
        <w:ind w:left="3600" w:hanging="360"/>
      </w:pPr>
    </w:lvl>
    <w:lvl w:ilvl="5" w:tplc="AC8AC588">
      <w:start w:val="1"/>
      <w:numFmt w:val="lowerRoman"/>
      <w:lvlText w:val="%6."/>
      <w:lvlJc w:val="right"/>
      <w:pPr>
        <w:ind w:left="4320" w:hanging="180"/>
      </w:pPr>
    </w:lvl>
    <w:lvl w:ilvl="6" w:tplc="A47A513C">
      <w:start w:val="1"/>
      <w:numFmt w:val="decimal"/>
      <w:lvlText w:val="%7."/>
      <w:lvlJc w:val="left"/>
      <w:pPr>
        <w:ind w:left="5040" w:hanging="360"/>
      </w:pPr>
    </w:lvl>
    <w:lvl w:ilvl="7" w:tplc="EC2883BA">
      <w:start w:val="1"/>
      <w:numFmt w:val="lowerLetter"/>
      <w:lvlText w:val="%8."/>
      <w:lvlJc w:val="left"/>
      <w:pPr>
        <w:ind w:left="5760" w:hanging="360"/>
      </w:pPr>
    </w:lvl>
    <w:lvl w:ilvl="8" w:tplc="194CF232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3E4FA7"/>
    <w:multiLevelType w:val="hybridMultilevel"/>
    <w:tmpl w:val="ECDEBDFA"/>
    <w:lvl w:ilvl="0" w:tplc="BFCEC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122BE9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F20380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1A382F9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16ECB0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BF583D3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96ADFA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547C9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28499DC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715108F7"/>
    <w:multiLevelType w:val="hybridMultilevel"/>
    <w:tmpl w:val="5546DFE4"/>
    <w:lvl w:ilvl="0" w:tplc="B1245F1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85B4E5D2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6F1C18E8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E9C85ED2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0A4D54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197C0676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14FA1080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6074CE04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ED72E0E0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788C6DA4"/>
    <w:multiLevelType w:val="hybridMultilevel"/>
    <w:tmpl w:val="D492933E"/>
    <w:lvl w:ilvl="0" w:tplc="2B34E27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5C83B1C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DCE72A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3F6BC2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2097C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9E6E2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43AC16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A22C93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502143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98C41D6"/>
    <w:multiLevelType w:val="hybridMultilevel"/>
    <w:tmpl w:val="F62479BE"/>
    <w:lvl w:ilvl="0" w:tplc="0714C2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53009F8">
      <w:start w:val="1"/>
      <w:numFmt w:val="lowerLetter"/>
      <w:lvlText w:val="%2."/>
      <w:lvlJc w:val="left"/>
      <w:pPr>
        <w:ind w:left="1789" w:hanging="360"/>
      </w:pPr>
    </w:lvl>
    <w:lvl w:ilvl="2" w:tplc="B21EAAAA">
      <w:start w:val="1"/>
      <w:numFmt w:val="lowerRoman"/>
      <w:lvlText w:val="%3."/>
      <w:lvlJc w:val="right"/>
      <w:pPr>
        <w:ind w:left="2509" w:hanging="180"/>
      </w:pPr>
    </w:lvl>
    <w:lvl w:ilvl="3" w:tplc="C75A4E58">
      <w:start w:val="1"/>
      <w:numFmt w:val="decimal"/>
      <w:lvlText w:val="%4."/>
      <w:lvlJc w:val="left"/>
      <w:pPr>
        <w:ind w:left="3229" w:hanging="360"/>
      </w:pPr>
    </w:lvl>
    <w:lvl w:ilvl="4" w:tplc="0792B770">
      <w:start w:val="1"/>
      <w:numFmt w:val="lowerLetter"/>
      <w:lvlText w:val="%5."/>
      <w:lvlJc w:val="left"/>
      <w:pPr>
        <w:ind w:left="3949" w:hanging="360"/>
      </w:pPr>
    </w:lvl>
    <w:lvl w:ilvl="5" w:tplc="F5AC8E66">
      <w:start w:val="1"/>
      <w:numFmt w:val="lowerRoman"/>
      <w:lvlText w:val="%6."/>
      <w:lvlJc w:val="right"/>
      <w:pPr>
        <w:ind w:left="4669" w:hanging="180"/>
      </w:pPr>
    </w:lvl>
    <w:lvl w:ilvl="6" w:tplc="88081290">
      <w:start w:val="1"/>
      <w:numFmt w:val="decimal"/>
      <w:lvlText w:val="%7."/>
      <w:lvlJc w:val="left"/>
      <w:pPr>
        <w:ind w:left="5389" w:hanging="360"/>
      </w:pPr>
    </w:lvl>
    <w:lvl w:ilvl="7" w:tplc="5C50FDC8">
      <w:start w:val="1"/>
      <w:numFmt w:val="lowerLetter"/>
      <w:lvlText w:val="%8."/>
      <w:lvlJc w:val="left"/>
      <w:pPr>
        <w:ind w:left="6109" w:hanging="360"/>
      </w:pPr>
    </w:lvl>
    <w:lvl w:ilvl="8" w:tplc="77E2B2A2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98F460B"/>
    <w:multiLevelType w:val="hybridMultilevel"/>
    <w:tmpl w:val="88780CFE"/>
    <w:lvl w:ilvl="0" w:tplc="D9A64B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6A1660E8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6401C16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BA943236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ADC632A0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B15CC886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39909458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9D182AF8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B7C09F2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</w:num>
  <w:num w:numId="2">
    <w:abstractNumId w:val="18"/>
  </w:num>
  <w:num w:numId="3">
    <w:abstractNumId w:val="22"/>
  </w:num>
  <w:num w:numId="4">
    <w:abstractNumId w:val="21"/>
  </w:num>
  <w:num w:numId="5">
    <w:abstractNumId w:val="19"/>
  </w:num>
  <w:num w:numId="6">
    <w:abstractNumId w:val="27"/>
  </w:num>
  <w:num w:numId="7">
    <w:abstractNumId w:val="8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  <w:num w:numId="12">
    <w:abstractNumId w:val="10"/>
  </w:num>
  <w:num w:numId="13">
    <w:abstractNumId w:val="31"/>
  </w:num>
  <w:num w:numId="14">
    <w:abstractNumId w:val="11"/>
  </w:num>
  <w:num w:numId="15">
    <w:abstractNumId w:val="16"/>
  </w:num>
  <w:num w:numId="16">
    <w:abstractNumId w:val="12"/>
  </w:num>
  <w:num w:numId="17">
    <w:abstractNumId w:val="30"/>
  </w:num>
  <w:num w:numId="18">
    <w:abstractNumId w:val="5"/>
  </w:num>
  <w:num w:numId="19">
    <w:abstractNumId w:val="28"/>
  </w:num>
  <w:num w:numId="20">
    <w:abstractNumId w:val="20"/>
  </w:num>
  <w:num w:numId="21">
    <w:abstractNumId w:val="26"/>
  </w:num>
  <w:num w:numId="22">
    <w:abstractNumId w:val="24"/>
  </w:num>
  <w:num w:numId="23">
    <w:abstractNumId w:val="15"/>
  </w:num>
  <w:num w:numId="24">
    <w:abstractNumId w:val="17"/>
  </w:num>
  <w:num w:numId="25">
    <w:abstractNumId w:val="23"/>
  </w:num>
  <w:num w:numId="26">
    <w:abstractNumId w:val="29"/>
  </w:num>
  <w:num w:numId="27">
    <w:abstractNumId w:val="13"/>
  </w:num>
  <w:num w:numId="28">
    <w:abstractNumId w:val="9"/>
  </w:num>
  <w:num w:numId="29">
    <w:abstractNumId w:val="3"/>
  </w:num>
  <w:num w:numId="30">
    <w:abstractNumId w:val="4"/>
  </w:num>
  <w:num w:numId="31">
    <w:abstractNumId w:val="14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728"/>
    <w:rsid w:val="000000BA"/>
    <w:rsid w:val="00000414"/>
    <w:rsid w:val="000004F7"/>
    <w:rsid w:val="00000AE9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526"/>
    <w:rsid w:val="0002281B"/>
    <w:rsid w:val="00022890"/>
    <w:rsid w:val="00022AED"/>
    <w:rsid w:val="000236B7"/>
    <w:rsid w:val="00024AD3"/>
    <w:rsid w:val="00024EB1"/>
    <w:rsid w:val="00024F1C"/>
    <w:rsid w:val="000250ED"/>
    <w:rsid w:val="000259A0"/>
    <w:rsid w:val="00025B7D"/>
    <w:rsid w:val="00025E0B"/>
    <w:rsid w:val="00027542"/>
    <w:rsid w:val="00027BBE"/>
    <w:rsid w:val="00030CEE"/>
    <w:rsid w:val="00032503"/>
    <w:rsid w:val="000327F7"/>
    <w:rsid w:val="0003314A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CB8"/>
    <w:rsid w:val="00045DCA"/>
    <w:rsid w:val="00045FC8"/>
    <w:rsid w:val="00050AC3"/>
    <w:rsid w:val="00051624"/>
    <w:rsid w:val="000520CD"/>
    <w:rsid w:val="00052812"/>
    <w:rsid w:val="0005293A"/>
    <w:rsid w:val="00053F05"/>
    <w:rsid w:val="00054140"/>
    <w:rsid w:val="000554D9"/>
    <w:rsid w:val="000564FE"/>
    <w:rsid w:val="00057762"/>
    <w:rsid w:val="00062002"/>
    <w:rsid w:val="000622F7"/>
    <w:rsid w:val="00062CA1"/>
    <w:rsid w:val="000643FA"/>
    <w:rsid w:val="000667DD"/>
    <w:rsid w:val="0006686E"/>
    <w:rsid w:val="000701D8"/>
    <w:rsid w:val="000701F8"/>
    <w:rsid w:val="0007143D"/>
    <w:rsid w:val="00071C9E"/>
    <w:rsid w:val="000721EF"/>
    <w:rsid w:val="00072810"/>
    <w:rsid w:val="00077278"/>
    <w:rsid w:val="00082223"/>
    <w:rsid w:val="00082946"/>
    <w:rsid w:val="00082BED"/>
    <w:rsid w:val="000837BA"/>
    <w:rsid w:val="000840C4"/>
    <w:rsid w:val="000862EC"/>
    <w:rsid w:val="00086811"/>
    <w:rsid w:val="00087198"/>
    <w:rsid w:val="00090B04"/>
    <w:rsid w:val="00091B12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02B0"/>
    <w:rsid w:val="000A10C6"/>
    <w:rsid w:val="000A350A"/>
    <w:rsid w:val="000A361E"/>
    <w:rsid w:val="000A3C7C"/>
    <w:rsid w:val="000A3E32"/>
    <w:rsid w:val="000A4C9D"/>
    <w:rsid w:val="000A5806"/>
    <w:rsid w:val="000A5980"/>
    <w:rsid w:val="000B0F07"/>
    <w:rsid w:val="000B0F59"/>
    <w:rsid w:val="000B1402"/>
    <w:rsid w:val="000B1A4B"/>
    <w:rsid w:val="000B288F"/>
    <w:rsid w:val="000B30B0"/>
    <w:rsid w:val="000B4FC4"/>
    <w:rsid w:val="000B5DE7"/>
    <w:rsid w:val="000C199B"/>
    <w:rsid w:val="000C23A2"/>
    <w:rsid w:val="000C2684"/>
    <w:rsid w:val="000C3F5B"/>
    <w:rsid w:val="000C53AE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E75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5577"/>
    <w:rsid w:val="0010593C"/>
    <w:rsid w:val="001067EE"/>
    <w:rsid w:val="001078A8"/>
    <w:rsid w:val="00110AA8"/>
    <w:rsid w:val="00111BCA"/>
    <w:rsid w:val="00113B91"/>
    <w:rsid w:val="00114054"/>
    <w:rsid w:val="00114085"/>
    <w:rsid w:val="00114BEE"/>
    <w:rsid w:val="00115187"/>
    <w:rsid w:val="0011573F"/>
    <w:rsid w:val="00115D6D"/>
    <w:rsid w:val="0011626C"/>
    <w:rsid w:val="001162D6"/>
    <w:rsid w:val="00116B9D"/>
    <w:rsid w:val="0012094B"/>
    <w:rsid w:val="00122E4B"/>
    <w:rsid w:val="001232D8"/>
    <w:rsid w:val="00123E1C"/>
    <w:rsid w:val="00124BD3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200F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09A5"/>
    <w:rsid w:val="0016488B"/>
    <w:rsid w:val="001657C3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546"/>
    <w:rsid w:val="00183809"/>
    <w:rsid w:val="001845C0"/>
    <w:rsid w:val="00187094"/>
    <w:rsid w:val="00187290"/>
    <w:rsid w:val="00194027"/>
    <w:rsid w:val="001940EB"/>
    <w:rsid w:val="0019435F"/>
    <w:rsid w:val="00194EA9"/>
    <w:rsid w:val="001952E7"/>
    <w:rsid w:val="00195DB4"/>
    <w:rsid w:val="00195EE0"/>
    <w:rsid w:val="00196190"/>
    <w:rsid w:val="00196D06"/>
    <w:rsid w:val="0019713A"/>
    <w:rsid w:val="001972B2"/>
    <w:rsid w:val="00197C1D"/>
    <w:rsid w:val="00197DF0"/>
    <w:rsid w:val="001A198E"/>
    <w:rsid w:val="001A48B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038F"/>
    <w:rsid w:val="001C05FB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C7439"/>
    <w:rsid w:val="001D10CE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296C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0791"/>
    <w:rsid w:val="00222058"/>
    <w:rsid w:val="002227E0"/>
    <w:rsid w:val="00226996"/>
    <w:rsid w:val="00227354"/>
    <w:rsid w:val="002303F8"/>
    <w:rsid w:val="00230E9A"/>
    <w:rsid w:val="00232267"/>
    <w:rsid w:val="00232BB0"/>
    <w:rsid w:val="00234A50"/>
    <w:rsid w:val="002355E7"/>
    <w:rsid w:val="00235691"/>
    <w:rsid w:val="00235BD9"/>
    <w:rsid w:val="00235E72"/>
    <w:rsid w:val="0024019C"/>
    <w:rsid w:val="002407B6"/>
    <w:rsid w:val="00240C13"/>
    <w:rsid w:val="00242331"/>
    <w:rsid w:val="002448B9"/>
    <w:rsid w:val="0024581B"/>
    <w:rsid w:val="00245F25"/>
    <w:rsid w:val="00246504"/>
    <w:rsid w:val="00246831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974"/>
    <w:rsid w:val="00266198"/>
    <w:rsid w:val="00267629"/>
    <w:rsid w:val="0026787A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2C8A"/>
    <w:rsid w:val="002A3D2E"/>
    <w:rsid w:val="002A4208"/>
    <w:rsid w:val="002A4935"/>
    <w:rsid w:val="002A5E71"/>
    <w:rsid w:val="002A5EF3"/>
    <w:rsid w:val="002A61FD"/>
    <w:rsid w:val="002B0903"/>
    <w:rsid w:val="002B0929"/>
    <w:rsid w:val="002B1080"/>
    <w:rsid w:val="002B184F"/>
    <w:rsid w:val="002B4915"/>
    <w:rsid w:val="002B6B21"/>
    <w:rsid w:val="002B7A8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382"/>
    <w:rsid w:val="002D2934"/>
    <w:rsid w:val="002D3063"/>
    <w:rsid w:val="002D42D5"/>
    <w:rsid w:val="002D493F"/>
    <w:rsid w:val="002D4F06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37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897"/>
    <w:rsid w:val="003069D4"/>
    <w:rsid w:val="003076A7"/>
    <w:rsid w:val="00310E53"/>
    <w:rsid w:val="00311BDA"/>
    <w:rsid w:val="00311C09"/>
    <w:rsid w:val="00311D17"/>
    <w:rsid w:val="00311FFE"/>
    <w:rsid w:val="00312830"/>
    <w:rsid w:val="0031339A"/>
    <w:rsid w:val="00313952"/>
    <w:rsid w:val="00315129"/>
    <w:rsid w:val="00316008"/>
    <w:rsid w:val="00320DC7"/>
    <w:rsid w:val="003215CD"/>
    <w:rsid w:val="0032382E"/>
    <w:rsid w:val="0032471A"/>
    <w:rsid w:val="00324F58"/>
    <w:rsid w:val="0032649A"/>
    <w:rsid w:val="00326900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3CF5"/>
    <w:rsid w:val="003553EC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2906"/>
    <w:rsid w:val="00373713"/>
    <w:rsid w:val="00373B1F"/>
    <w:rsid w:val="0037472D"/>
    <w:rsid w:val="003748B3"/>
    <w:rsid w:val="00374BD6"/>
    <w:rsid w:val="00375F3F"/>
    <w:rsid w:val="00376495"/>
    <w:rsid w:val="00376671"/>
    <w:rsid w:val="003767AC"/>
    <w:rsid w:val="00377C03"/>
    <w:rsid w:val="0038094C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9A1"/>
    <w:rsid w:val="003A3BED"/>
    <w:rsid w:val="003A4263"/>
    <w:rsid w:val="003A5C9B"/>
    <w:rsid w:val="003A7DBB"/>
    <w:rsid w:val="003A7F73"/>
    <w:rsid w:val="003B0358"/>
    <w:rsid w:val="003B03B3"/>
    <w:rsid w:val="003B0A5A"/>
    <w:rsid w:val="003B17D7"/>
    <w:rsid w:val="003B1962"/>
    <w:rsid w:val="003B26AB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0EA9"/>
    <w:rsid w:val="003D2541"/>
    <w:rsid w:val="003D27FD"/>
    <w:rsid w:val="003D28EB"/>
    <w:rsid w:val="003D3CB4"/>
    <w:rsid w:val="003D4291"/>
    <w:rsid w:val="003D5909"/>
    <w:rsid w:val="003D5EE1"/>
    <w:rsid w:val="003D6B08"/>
    <w:rsid w:val="003D706B"/>
    <w:rsid w:val="003D70EA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6D0E"/>
    <w:rsid w:val="003F7229"/>
    <w:rsid w:val="003F7FA4"/>
    <w:rsid w:val="00400244"/>
    <w:rsid w:val="00400987"/>
    <w:rsid w:val="004032DF"/>
    <w:rsid w:val="00404A45"/>
    <w:rsid w:val="00404A78"/>
    <w:rsid w:val="00405331"/>
    <w:rsid w:val="00405BE4"/>
    <w:rsid w:val="00407F48"/>
    <w:rsid w:val="00410801"/>
    <w:rsid w:val="00411410"/>
    <w:rsid w:val="00413BF0"/>
    <w:rsid w:val="00413D7D"/>
    <w:rsid w:val="00413EB0"/>
    <w:rsid w:val="00414AE3"/>
    <w:rsid w:val="0041518B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183E"/>
    <w:rsid w:val="004332CE"/>
    <w:rsid w:val="0043473D"/>
    <w:rsid w:val="004349B4"/>
    <w:rsid w:val="00435482"/>
    <w:rsid w:val="00435563"/>
    <w:rsid w:val="00441324"/>
    <w:rsid w:val="00441647"/>
    <w:rsid w:val="00442381"/>
    <w:rsid w:val="0044483A"/>
    <w:rsid w:val="0045302F"/>
    <w:rsid w:val="0045335F"/>
    <w:rsid w:val="004542D2"/>
    <w:rsid w:val="004554AC"/>
    <w:rsid w:val="004558C4"/>
    <w:rsid w:val="00456FDF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1E7"/>
    <w:rsid w:val="00484477"/>
    <w:rsid w:val="00486262"/>
    <w:rsid w:val="00486AE3"/>
    <w:rsid w:val="00486C9B"/>
    <w:rsid w:val="0048793B"/>
    <w:rsid w:val="00487B25"/>
    <w:rsid w:val="004908BA"/>
    <w:rsid w:val="00490B7E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69B"/>
    <w:rsid w:val="004A19D4"/>
    <w:rsid w:val="004A2A20"/>
    <w:rsid w:val="004A3130"/>
    <w:rsid w:val="004A31D5"/>
    <w:rsid w:val="004A4510"/>
    <w:rsid w:val="004B1711"/>
    <w:rsid w:val="004B2E12"/>
    <w:rsid w:val="004B3CFD"/>
    <w:rsid w:val="004B4602"/>
    <w:rsid w:val="004B5357"/>
    <w:rsid w:val="004B5B12"/>
    <w:rsid w:val="004B63A8"/>
    <w:rsid w:val="004B669C"/>
    <w:rsid w:val="004B7A6C"/>
    <w:rsid w:val="004C009A"/>
    <w:rsid w:val="004C2026"/>
    <w:rsid w:val="004C25B9"/>
    <w:rsid w:val="004C2F50"/>
    <w:rsid w:val="004C4BA1"/>
    <w:rsid w:val="004C573D"/>
    <w:rsid w:val="004D1076"/>
    <w:rsid w:val="004D1379"/>
    <w:rsid w:val="004D1F56"/>
    <w:rsid w:val="004D2388"/>
    <w:rsid w:val="004D336D"/>
    <w:rsid w:val="004D3E27"/>
    <w:rsid w:val="004D5B28"/>
    <w:rsid w:val="004D6993"/>
    <w:rsid w:val="004E088E"/>
    <w:rsid w:val="004E190D"/>
    <w:rsid w:val="004E2BE5"/>
    <w:rsid w:val="004E3A85"/>
    <w:rsid w:val="004E3E20"/>
    <w:rsid w:val="004E6BE0"/>
    <w:rsid w:val="004F25EB"/>
    <w:rsid w:val="004F2747"/>
    <w:rsid w:val="004F341A"/>
    <w:rsid w:val="004F37E3"/>
    <w:rsid w:val="004F4088"/>
    <w:rsid w:val="004F4507"/>
    <w:rsid w:val="004F4590"/>
    <w:rsid w:val="004F6AB6"/>
    <w:rsid w:val="004F7064"/>
    <w:rsid w:val="004F724A"/>
    <w:rsid w:val="00502540"/>
    <w:rsid w:val="00503F3A"/>
    <w:rsid w:val="00504505"/>
    <w:rsid w:val="00504F48"/>
    <w:rsid w:val="00505CEB"/>
    <w:rsid w:val="005064D4"/>
    <w:rsid w:val="0050687D"/>
    <w:rsid w:val="00507351"/>
    <w:rsid w:val="0050778D"/>
    <w:rsid w:val="00507E32"/>
    <w:rsid w:val="00510F62"/>
    <w:rsid w:val="005110A1"/>
    <w:rsid w:val="00513E90"/>
    <w:rsid w:val="005148B5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6C28"/>
    <w:rsid w:val="00537113"/>
    <w:rsid w:val="00537A59"/>
    <w:rsid w:val="005401C5"/>
    <w:rsid w:val="00541726"/>
    <w:rsid w:val="005418B0"/>
    <w:rsid w:val="00541A8E"/>
    <w:rsid w:val="00542BEE"/>
    <w:rsid w:val="00542FCE"/>
    <w:rsid w:val="00543CFE"/>
    <w:rsid w:val="00543D40"/>
    <w:rsid w:val="00544049"/>
    <w:rsid w:val="00544AA2"/>
    <w:rsid w:val="00546C3F"/>
    <w:rsid w:val="00547DDA"/>
    <w:rsid w:val="0055063F"/>
    <w:rsid w:val="00550C6A"/>
    <w:rsid w:val="005524A8"/>
    <w:rsid w:val="0055467E"/>
    <w:rsid w:val="00554714"/>
    <w:rsid w:val="005556EE"/>
    <w:rsid w:val="005574D4"/>
    <w:rsid w:val="005601ED"/>
    <w:rsid w:val="0056051A"/>
    <w:rsid w:val="005605D6"/>
    <w:rsid w:val="00560796"/>
    <w:rsid w:val="00561DD6"/>
    <w:rsid w:val="0056475B"/>
    <w:rsid w:val="00564EB9"/>
    <w:rsid w:val="00565FA4"/>
    <w:rsid w:val="0056621A"/>
    <w:rsid w:val="00566D33"/>
    <w:rsid w:val="00567B94"/>
    <w:rsid w:val="00570DFB"/>
    <w:rsid w:val="0057261B"/>
    <w:rsid w:val="0057360F"/>
    <w:rsid w:val="00574DEF"/>
    <w:rsid w:val="00575BE2"/>
    <w:rsid w:val="00576B37"/>
    <w:rsid w:val="00580947"/>
    <w:rsid w:val="00580D6E"/>
    <w:rsid w:val="00583296"/>
    <w:rsid w:val="00583B40"/>
    <w:rsid w:val="00584156"/>
    <w:rsid w:val="00585CF5"/>
    <w:rsid w:val="00586361"/>
    <w:rsid w:val="00586772"/>
    <w:rsid w:val="00586A18"/>
    <w:rsid w:val="00586F1B"/>
    <w:rsid w:val="00587B9C"/>
    <w:rsid w:val="00590837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121C"/>
    <w:rsid w:val="005A24F6"/>
    <w:rsid w:val="005A290D"/>
    <w:rsid w:val="005A323F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5D51"/>
    <w:rsid w:val="005B61B3"/>
    <w:rsid w:val="005B62B3"/>
    <w:rsid w:val="005C055E"/>
    <w:rsid w:val="005C15A0"/>
    <w:rsid w:val="005C22D5"/>
    <w:rsid w:val="005C247B"/>
    <w:rsid w:val="005C44E3"/>
    <w:rsid w:val="005C66BD"/>
    <w:rsid w:val="005D0A1C"/>
    <w:rsid w:val="005D0C79"/>
    <w:rsid w:val="005D0E4E"/>
    <w:rsid w:val="005D1FA9"/>
    <w:rsid w:val="005D215F"/>
    <w:rsid w:val="005D29FE"/>
    <w:rsid w:val="005D3009"/>
    <w:rsid w:val="005D4013"/>
    <w:rsid w:val="005D5C3C"/>
    <w:rsid w:val="005D7F81"/>
    <w:rsid w:val="005E0F97"/>
    <w:rsid w:val="005E15AE"/>
    <w:rsid w:val="005E30CE"/>
    <w:rsid w:val="005E3C22"/>
    <w:rsid w:val="005F039F"/>
    <w:rsid w:val="005F0A91"/>
    <w:rsid w:val="005F0F53"/>
    <w:rsid w:val="005F10AB"/>
    <w:rsid w:val="005F1FB3"/>
    <w:rsid w:val="005F25B4"/>
    <w:rsid w:val="005F3898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36DF"/>
    <w:rsid w:val="00614A16"/>
    <w:rsid w:val="00615165"/>
    <w:rsid w:val="00615AA3"/>
    <w:rsid w:val="0061732A"/>
    <w:rsid w:val="00620278"/>
    <w:rsid w:val="00620C71"/>
    <w:rsid w:val="00620EEE"/>
    <w:rsid w:val="00624BBB"/>
    <w:rsid w:val="0062541E"/>
    <w:rsid w:val="00625AD0"/>
    <w:rsid w:val="0062720A"/>
    <w:rsid w:val="006274E9"/>
    <w:rsid w:val="00627BF9"/>
    <w:rsid w:val="00627EFA"/>
    <w:rsid w:val="00630F52"/>
    <w:rsid w:val="00630FFB"/>
    <w:rsid w:val="00633BD8"/>
    <w:rsid w:val="00636543"/>
    <w:rsid w:val="00640E7E"/>
    <w:rsid w:val="0064174B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42EC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71C2"/>
    <w:rsid w:val="00697D3C"/>
    <w:rsid w:val="006A0BCC"/>
    <w:rsid w:val="006A0F63"/>
    <w:rsid w:val="006A159F"/>
    <w:rsid w:val="006A15DB"/>
    <w:rsid w:val="006A2CE6"/>
    <w:rsid w:val="006A3930"/>
    <w:rsid w:val="006A462C"/>
    <w:rsid w:val="006A5885"/>
    <w:rsid w:val="006A5BDB"/>
    <w:rsid w:val="006A6DFB"/>
    <w:rsid w:val="006B0E5E"/>
    <w:rsid w:val="006B11E7"/>
    <w:rsid w:val="006B2993"/>
    <w:rsid w:val="006B3F46"/>
    <w:rsid w:val="006B513E"/>
    <w:rsid w:val="006B624B"/>
    <w:rsid w:val="006C03C7"/>
    <w:rsid w:val="006C0CA5"/>
    <w:rsid w:val="006C27D3"/>
    <w:rsid w:val="006C3598"/>
    <w:rsid w:val="006C3E83"/>
    <w:rsid w:val="006C49CB"/>
    <w:rsid w:val="006C5105"/>
    <w:rsid w:val="006C67A9"/>
    <w:rsid w:val="006C7423"/>
    <w:rsid w:val="006D08CA"/>
    <w:rsid w:val="006D165D"/>
    <w:rsid w:val="006D2FCA"/>
    <w:rsid w:val="006D3859"/>
    <w:rsid w:val="006D5149"/>
    <w:rsid w:val="006D637D"/>
    <w:rsid w:val="006D652B"/>
    <w:rsid w:val="006D6842"/>
    <w:rsid w:val="006E0C20"/>
    <w:rsid w:val="006E1DD4"/>
    <w:rsid w:val="006E1E7F"/>
    <w:rsid w:val="006E2B31"/>
    <w:rsid w:val="006E3435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5EF"/>
    <w:rsid w:val="006F47D8"/>
    <w:rsid w:val="006F5250"/>
    <w:rsid w:val="006F6533"/>
    <w:rsid w:val="00700F51"/>
    <w:rsid w:val="00701735"/>
    <w:rsid w:val="00701CA4"/>
    <w:rsid w:val="00703985"/>
    <w:rsid w:val="00706130"/>
    <w:rsid w:val="007067B4"/>
    <w:rsid w:val="0070745A"/>
    <w:rsid w:val="00710207"/>
    <w:rsid w:val="007123FE"/>
    <w:rsid w:val="00713CB1"/>
    <w:rsid w:val="007146E9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0DE"/>
    <w:rsid w:val="007355FB"/>
    <w:rsid w:val="00735893"/>
    <w:rsid w:val="00735AB9"/>
    <w:rsid w:val="0073750E"/>
    <w:rsid w:val="007376A9"/>
    <w:rsid w:val="007409E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27B"/>
    <w:rsid w:val="00782467"/>
    <w:rsid w:val="00782B62"/>
    <w:rsid w:val="00785C87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3ED0"/>
    <w:rsid w:val="00794273"/>
    <w:rsid w:val="0079551C"/>
    <w:rsid w:val="00795F0E"/>
    <w:rsid w:val="007A0B06"/>
    <w:rsid w:val="007A0EFD"/>
    <w:rsid w:val="007A27F7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8F6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0"/>
    <w:rsid w:val="007D30BE"/>
    <w:rsid w:val="007D3A5F"/>
    <w:rsid w:val="007D3D42"/>
    <w:rsid w:val="007D4352"/>
    <w:rsid w:val="007D62D0"/>
    <w:rsid w:val="007D66E8"/>
    <w:rsid w:val="007E00D2"/>
    <w:rsid w:val="007E0713"/>
    <w:rsid w:val="007E147F"/>
    <w:rsid w:val="007E17D8"/>
    <w:rsid w:val="007E1D29"/>
    <w:rsid w:val="007E3FE6"/>
    <w:rsid w:val="007E58FA"/>
    <w:rsid w:val="007E5A9E"/>
    <w:rsid w:val="007F05C4"/>
    <w:rsid w:val="007F0FFD"/>
    <w:rsid w:val="007F1470"/>
    <w:rsid w:val="007F211A"/>
    <w:rsid w:val="007F3686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228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0BF7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8DB"/>
    <w:rsid w:val="00854BB6"/>
    <w:rsid w:val="00855940"/>
    <w:rsid w:val="00857D12"/>
    <w:rsid w:val="00861BA6"/>
    <w:rsid w:val="00861F39"/>
    <w:rsid w:val="00862C4D"/>
    <w:rsid w:val="00865753"/>
    <w:rsid w:val="00865B45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217"/>
    <w:rsid w:val="00875B0C"/>
    <w:rsid w:val="00877B25"/>
    <w:rsid w:val="00877D09"/>
    <w:rsid w:val="008802F0"/>
    <w:rsid w:val="008814C2"/>
    <w:rsid w:val="00881D3C"/>
    <w:rsid w:val="00882E16"/>
    <w:rsid w:val="008835CB"/>
    <w:rsid w:val="00886021"/>
    <w:rsid w:val="008905D3"/>
    <w:rsid w:val="008915D3"/>
    <w:rsid w:val="00891F16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1238"/>
    <w:rsid w:val="008A21BB"/>
    <w:rsid w:val="008A2D66"/>
    <w:rsid w:val="008A3968"/>
    <w:rsid w:val="008A4D6E"/>
    <w:rsid w:val="008B0D09"/>
    <w:rsid w:val="008B2FD0"/>
    <w:rsid w:val="008B4D76"/>
    <w:rsid w:val="008B513F"/>
    <w:rsid w:val="008B653B"/>
    <w:rsid w:val="008B6BD5"/>
    <w:rsid w:val="008B6D07"/>
    <w:rsid w:val="008C181B"/>
    <w:rsid w:val="008C2D7C"/>
    <w:rsid w:val="008C3EE7"/>
    <w:rsid w:val="008C404B"/>
    <w:rsid w:val="008C4239"/>
    <w:rsid w:val="008C678A"/>
    <w:rsid w:val="008C7F44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7D6"/>
    <w:rsid w:val="008E192A"/>
    <w:rsid w:val="008E1A5B"/>
    <w:rsid w:val="008E1CF5"/>
    <w:rsid w:val="008E2AEB"/>
    <w:rsid w:val="008E2D0F"/>
    <w:rsid w:val="008E4441"/>
    <w:rsid w:val="008E523B"/>
    <w:rsid w:val="008E6189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3055"/>
    <w:rsid w:val="00905D18"/>
    <w:rsid w:val="00905D49"/>
    <w:rsid w:val="00906118"/>
    <w:rsid w:val="00907627"/>
    <w:rsid w:val="00910355"/>
    <w:rsid w:val="00910E60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819"/>
    <w:rsid w:val="00934BA9"/>
    <w:rsid w:val="00934CD3"/>
    <w:rsid w:val="009362CE"/>
    <w:rsid w:val="00936598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326E"/>
    <w:rsid w:val="00953BE7"/>
    <w:rsid w:val="00954EE6"/>
    <w:rsid w:val="00955D3C"/>
    <w:rsid w:val="00956AD4"/>
    <w:rsid w:val="0095740F"/>
    <w:rsid w:val="00957CA3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3294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156"/>
    <w:rsid w:val="0098443C"/>
    <w:rsid w:val="00987335"/>
    <w:rsid w:val="00990EB1"/>
    <w:rsid w:val="00990ED8"/>
    <w:rsid w:val="009910F9"/>
    <w:rsid w:val="00991E0E"/>
    <w:rsid w:val="00992429"/>
    <w:rsid w:val="0099276E"/>
    <w:rsid w:val="00992818"/>
    <w:rsid w:val="00992AA3"/>
    <w:rsid w:val="009930E6"/>
    <w:rsid w:val="00993629"/>
    <w:rsid w:val="009936B2"/>
    <w:rsid w:val="00994BE9"/>
    <w:rsid w:val="00994F39"/>
    <w:rsid w:val="00995E6F"/>
    <w:rsid w:val="009963AF"/>
    <w:rsid w:val="0099734D"/>
    <w:rsid w:val="009A06C5"/>
    <w:rsid w:val="009A0A15"/>
    <w:rsid w:val="009A1272"/>
    <w:rsid w:val="009A19BD"/>
    <w:rsid w:val="009A3D93"/>
    <w:rsid w:val="009A66A6"/>
    <w:rsid w:val="009A6C73"/>
    <w:rsid w:val="009A72E1"/>
    <w:rsid w:val="009B0148"/>
    <w:rsid w:val="009B096F"/>
    <w:rsid w:val="009B1F7C"/>
    <w:rsid w:val="009B27A6"/>
    <w:rsid w:val="009B3AC8"/>
    <w:rsid w:val="009B472E"/>
    <w:rsid w:val="009B6C75"/>
    <w:rsid w:val="009C0860"/>
    <w:rsid w:val="009C14C7"/>
    <w:rsid w:val="009C200C"/>
    <w:rsid w:val="009C3C4F"/>
    <w:rsid w:val="009C46DE"/>
    <w:rsid w:val="009C4A26"/>
    <w:rsid w:val="009C5A17"/>
    <w:rsid w:val="009C617B"/>
    <w:rsid w:val="009C6A48"/>
    <w:rsid w:val="009C72F8"/>
    <w:rsid w:val="009D01CA"/>
    <w:rsid w:val="009D2243"/>
    <w:rsid w:val="009D2C79"/>
    <w:rsid w:val="009D4125"/>
    <w:rsid w:val="009D4241"/>
    <w:rsid w:val="009E04CB"/>
    <w:rsid w:val="009E0E16"/>
    <w:rsid w:val="009E1338"/>
    <w:rsid w:val="009E165D"/>
    <w:rsid w:val="009E1B3A"/>
    <w:rsid w:val="009E1BF3"/>
    <w:rsid w:val="009E1E70"/>
    <w:rsid w:val="009E2852"/>
    <w:rsid w:val="009E33A8"/>
    <w:rsid w:val="009E34C7"/>
    <w:rsid w:val="009E3EAD"/>
    <w:rsid w:val="009E3F0B"/>
    <w:rsid w:val="009E41AA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1E1"/>
    <w:rsid w:val="009F68FE"/>
    <w:rsid w:val="009F6EAD"/>
    <w:rsid w:val="00A003FC"/>
    <w:rsid w:val="00A0056A"/>
    <w:rsid w:val="00A02CCE"/>
    <w:rsid w:val="00A0428F"/>
    <w:rsid w:val="00A04321"/>
    <w:rsid w:val="00A04C02"/>
    <w:rsid w:val="00A0594F"/>
    <w:rsid w:val="00A06D1B"/>
    <w:rsid w:val="00A076B4"/>
    <w:rsid w:val="00A10FC7"/>
    <w:rsid w:val="00A11465"/>
    <w:rsid w:val="00A12E86"/>
    <w:rsid w:val="00A14121"/>
    <w:rsid w:val="00A14C6A"/>
    <w:rsid w:val="00A1557A"/>
    <w:rsid w:val="00A201C5"/>
    <w:rsid w:val="00A2148B"/>
    <w:rsid w:val="00A2196E"/>
    <w:rsid w:val="00A24D69"/>
    <w:rsid w:val="00A2556A"/>
    <w:rsid w:val="00A25B97"/>
    <w:rsid w:val="00A267A5"/>
    <w:rsid w:val="00A27F16"/>
    <w:rsid w:val="00A30231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2517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87AE5"/>
    <w:rsid w:val="00A914CB"/>
    <w:rsid w:val="00A916A4"/>
    <w:rsid w:val="00A91D88"/>
    <w:rsid w:val="00A92900"/>
    <w:rsid w:val="00A929A2"/>
    <w:rsid w:val="00A93D30"/>
    <w:rsid w:val="00A94A76"/>
    <w:rsid w:val="00A961A9"/>
    <w:rsid w:val="00A971A8"/>
    <w:rsid w:val="00A979F8"/>
    <w:rsid w:val="00AA09D4"/>
    <w:rsid w:val="00AA2942"/>
    <w:rsid w:val="00AA2E74"/>
    <w:rsid w:val="00AA5E73"/>
    <w:rsid w:val="00AA7E01"/>
    <w:rsid w:val="00AB0C2A"/>
    <w:rsid w:val="00AB107A"/>
    <w:rsid w:val="00AB218A"/>
    <w:rsid w:val="00AB27EE"/>
    <w:rsid w:val="00AB3ADB"/>
    <w:rsid w:val="00AB4390"/>
    <w:rsid w:val="00AB566B"/>
    <w:rsid w:val="00AB5AF3"/>
    <w:rsid w:val="00AC0AA4"/>
    <w:rsid w:val="00AC2D63"/>
    <w:rsid w:val="00AC2F3F"/>
    <w:rsid w:val="00AC300D"/>
    <w:rsid w:val="00AC3C3C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5115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3F1"/>
    <w:rsid w:val="00AF3961"/>
    <w:rsid w:val="00AF584B"/>
    <w:rsid w:val="00AF5A7B"/>
    <w:rsid w:val="00AF62A7"/>
    <w:rsid w:val="00AF7A97"/>
    <w:rsid w:val="00B01381"/>
    <w:rsid w:val="00B02736"/>
    <w:rsid w:val="00B03EDD"/>
    <w:rsid w:val="00B04B41"/>
    <w:rsid w:val="00B04F46"/>
    <w:rsid w:val="00B05B4F"/>
    <w:rsid w:val="00B062A0"/>
    <w:rsid w:val="00B07FA7"/>
    <w:rsid w:val="00B100EE"/>
    <w:rsid w:val="00B10153"/>
    <w:rsid w:val="00B10B61"/>
    <w:rsid w:val="00B11425"/>
    <w:rsid w:val="00B11BC5"/>
    <w:rsid w:val="00B11EDF"/>
    <w:rsid w:val="00B13F81"/>
    <w:rsid w:val="00B150ED"/>
    <w:rsid w:val="00B1542E"/>
    <w:rsid w:val="00B15E36"/>
    <w:rsid w:val="00B201F6"/>
    <w:rsid w:val="00B20B89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475CF"/>
    <w:rsid w:val="00B50FC1"/>
    <w:rsid w:val="00B521AD"/>
    <w:rsid w:val="00B52C2B"/>
    <w:rsid w:val="00B53522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13"/>
    <w:rsid w:val="00B70664"/>
    <w:rsid w:val="00B71D04"/>
    <w:rsid w:val="00B73697"/>
    <w:rsid w:val="00B74ABA"/>
    <w:rsid w:val="00B74E45"/>
    <w:rsid w:val="00B754AC"/>
    <w:rsid w:val="00B75FF9"/>
    <w:rsid w:val="00B76892"/>
    <w:rsid w:val="00B81059"/>
    <w:rsid w:val="00B81106"/>
    <w:rsid w:val="00B8129E"/>
    <w:rsid w:val="00B81578"/>
    <w:rsid w:val="00B81F6A"/>
    <w:rsid w:val="00B82986"/>
    <w:rsid w:val="00B82F31"/>
    <w:rsid w:val="00B83F5B"/>
    <w:rsid w:val="00B8445F"/>
    <w:rsid w:val="00B8562E"/>
    <w:rsid w:val="00B940DF"/>
    <w:rsid w:val="00B942C7"/>
    <w:rsid w:val="00B95693"/>
    <w:rsid w:val="00B95CF8"/>
    <w:rsid w:val="00B960F2"/>
    <w:rsid w:val="00B9784A"/>
    <w:rsid w:val="00BA007D"/>
    <w:rsid w:val="00BA0D50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42E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E7263"/>
    <w:rsid w:val="00BF08F9"/>
    <w:rsid w:val="00BF13B9"/>
    <w:rsid w:val="00BF1D7F"/>
    <w:rsid w:val="00BF227B"/>
    <w:rsid w:val="00BF2E77"/>
    <w:rsid w:val="00BF3D88"/>
    <w:rsid w:val="00BF4B61"/>
    <w:rsid w:val="00BF544C"/>
    <w:rsid w:val="00BF55B9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13C9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3DA"/>
    <w:rsid w:val="00C3764C"/>
    <w:rsid w:val="00C4172C"/>
    <w:rsid w:val="00C422EE"/>
    <w:rsid w:val="00C4302D"/>
    <w:rsid w:val="00C43173"/>
    <w:rsid w:val="00C44649"/>
    <w:rsid w:val="00C51583"/>
    <w:rsid w:val="00C53BEE"/>
    <w:rsid w:val="00C53E29"/>
    <w:rsid w:val="00C54383"/>
    <w:rsid w:val="00C56DE6"/>
    <w:rsid w:val="00C571C1"/>
    <w:rsid w:val="00C57450"/>
    <w:rsid w:val="00C57C7A"/>
    <w:rsid w:val="00C601AC"/>
    <w:rsid w:val="00C60EC7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332B"/>
    <w:rsid w:val="00C73A5A"/>
    <w:rsid w:val="00C753B6"/>
    <w:rsid w:val="00C75562"/>
    <w:rsid w:val="00C76072"/>
    <w:rsid w:val="00C7696E"/>
    <w:rsid w:val="00C77645"/>
    <w:rsid w:val="00C77B29"/>
    <w:rsid w:val="00C812E3"/>
    <w:rsid w:val="00C82010"/>
    <w:rsid w:val="00C822C5"/>
    <w:rsid w:val="00C82A7C"/>
    <w:rsid w:val="00C83D17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25D3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1D3B"/>
    <w:rsid w:val="00CC2976"/>
    <w:rsid w:val="00CC2E73"/>
    <w:rsid w:val="00CC4D58"/>
    <w:rsid w:val="00CC518F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3EAD"/>
    <w:rsid w:val="00CE420A"/>
    <w:rsid w:val="00CE515C"/>
    <w:rsid w:val="00CE5924"/>
    <w:rsid w:val="00CE6BCA"/>
    <w:rsid w:val="00CF12A2"/>
    <w:rsid w:val="00CF25D3"/>
    <w:rsid w:val="00CF3261"/>
    <w:rsid w:val="00CF356C"/>
    <w:rsid w:val="00CF3E3D"/>
    <w:rsid w:val="00CF3ED7"/>
    <w:rsid w:val="00CF441D"/>
    <w:rsid w:val="00CF6722"/>
    <w:rsid w:val="00D01DB2"/>
    <w:rsid w:val="00D01E74"/>
    <w:rsid w:val="00D02EE6"/>
    <w:rsid w:val="00D03BD0"/>
    <w:rsid w:val="00D05F7F"/>
    <w:rsid w:val="00D079FC"/>
    <w:rsid w:val="00D104C2"/>
    <w:rsid w:val="00D1075E"/>
    <w:rsid w:val="00D11696"/>
    <w:rsid w:val="00D14740"/>
    <w:rsid w:val="00D147C7"/>
    <w:rsid w:val="00D15048"/>
    <w:rsid w:val="00D1577F"/>
    <w:rsid w:val="00D1621E"/>
    <w:rsid w:val="00D20D95"/>
    <w:rsid w:val="00D21098"/>
    <w:rsid w:val="00D25A52"/>
    <w:rsid w:val="00D2613C"/>
    <w:rsid w:val="00D26240"/>
    <w:rsid w:val="00D27665"/>
    <w:rsid w:val="00D30916"/>
    <w:rsid w:val="00D30D30"/>
    <w:rsid w:val="00D30F87"/>
    <w:rsid w:val="00D31436"/>
    <w:rsid w:val="00D31C85"/>
    <w:rsid w:val="00D32763"/>
    <w:rsid w:val="00D34079"/>
    <w:rsid w:val="00D3447B"/>
    <w:rsid w:val="00D34686"/>
    <w:rsid w:val="00D34850"/>
    <w:rsid w:val="00D35C43"/>
    <w:rsid w:val="00D35CCF"/>
    <w:rsid w:val="00D362E3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45C9"/>
    <w:rsid w:val="00D55679"/>
    <w:rsid w:val="00D61330"/>
    <w:rsid w:val="00D61662"/>
    <w:rsid w:val="00D620BD"/>
    <w:rsid w:val="00D6237C"/>
    <w:rsid w:val="00D62937"/>
    <w:rsid w:val="00D634BA"/>
    <w:rsid w:val="00D63538"/>
    <w:rsid w:val="00D6459A"/>
    <w:rsid w:val="00D648A4"/>
    <w:rsid w:val="00D64E4B"/>
    <w:rsid w:val="00D65995"/>
    <w:rsid w:val="00D6726E"/>
    <w:rsid w:val="00D710DA"/>
    <w:rsid w:val="00D711E1"/>
    <w:rsid w:val="00D71FB3"/>
    <w:rsid w:val="00D72B17"/>
    <w:rsid w:val="00D73333"/>
    <w:rsid w:val="00D73425"/>
    <w:rsid w:val="00D73D75"/>
    <w:rsid w:val="00D77A33"/>
    <w:rsid w:val="00D8021D"/>
    <w:rsid w:val="00D806CF"/>
    <w:rsid w:val="00D82D1A"/>
    <w:rsid w:val="00D83242"/>
    <w:rsid w:val="00D839BA"/>
    <w:rsid w:val="00D902BC"/>
    <w:rsid w:val="00D90AAD"/>
    <w:rsid w:val="00D92796"/>
    <w:rsid w:val="00D93BAC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5D39"/>
    <w:rsid w:val="00DA7193"/>
    <w:rsid w:val="00DA73F8"/>
    <w:rsid w:val="00DA7601"/>
    <w:rsid w:val="00DB1774"/>
    <w:rsid w:val="00DB2311"/>
    <w:rsid w:val="00DB3557"/>
    <w:rsid w:val="00DB3BEE"/>
    <w:rsid w:val="00DB4675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C777A"/>
    <w:rsid w:val="00DC7B31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4AA0"/>
    <w:rsid w:val="00DE56C1"/>
    <w:rsid w:val="00DE6995"/>
    <w:rsid w:val="00DE7531"/>
    <w:rsid w:val="00DE7B49"/>
    <w:rsid w:val="00DF084A"/>
    <w:rsid w:val="00DF1DF5"/>
    <w:rsid w:val="00DF2434"/>
    <w:rsid w:val="00DF453E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4E1F"/>
    <w:rsid w:val="00E37BDA"/>
    <w:rsid w:val="00E37F35"/>
    <w:rsid w:val="00E40221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6BEA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87D71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2CA"/>
    <w:rsid w:val="00EA52FF"/>
    <w:rsid w:val="00EA6453"/>
    <w:rsid w:val="00EA79E3"/>
    <w:rsid w:val="00EB0CB9"/>
    <w:rsid w:val="00EB1889"/>
    <w:rsid w:val="00EB32F0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552"/>
    <w:rsid w:val="00EC2B43"/>
    <w:rsid w:val="00EC4833"/>
    <w:rsid w:val="00EC4B60"/>
    <w:rsid w:val="00EC4DA7"/>
    <w:rsid w:val="00EC6C57"/>
    <w:rsid w:val="00EC6EF3"/>
    <w:rsid w:val="00EC71CE"/>
    <w:rsid w:val="00ED00EE"/>
    <w:rsid w:val="00ED0C6F"/>
    <w:rsid w:val="00ED230F"/>
    <w:rsid w:val="00ED26B6"/>
    <w:rsid w:val="00ED2FC7"/>
    <w:rsid w:val="00ED3369"/>
    <w:rsid w:val="00ED5B62"/>
    <w:rsid w:val="00ED7B36"/>
    <w:rsid w:val="00EE0D53"/>
    <w:rsid w:val="00EE314E"/>
    <w:rsid w:val="00EE3F15"/>
    <w:rsid w:val="00EE43B5"/>
    <w:rsid w:val="00EE4487"/>
    <w:rsid w:val="00EE45D1"/>
    <w:rsid w:val="00EE4A8E"/>
    <w:rsid w:val="00EE5896"/>
    <w:rsid w:val="00EE5D03"/>
    <w:rsid w:val="00EE5E88"/>
    <w:rsid w:val="00EE61C2"/>
    <w:rsid w:val="00EE6C9C"/>
    <w:rsid w:val="00EE78D0"/>
    <w:rsid w:val="00EF1FCB"/>
    <w:rsid w:val="00EF4B45"/>
    <w:rsid w:val="00EF4B85"/>
    <w:rsid w:val="00EF5C1D"/>
    <w:rsid w:val="00EF6336"/>
    <w:rsid w:val="00EF7858"/>
    <w:rsid w:val="00F00792"/>
    <w:rsid w:val="00F00C28"/>
    <w:rsid w:val="00F03FDB"/>
    <w:rsid w:val="00F058BB"/>
    <w:rsid w:val="00F059B0"/>
    <w:rsid w:val="00F066B1"/>
    <w:rsid w:val="00F06D92"/>
    <w:rsid w:val="00F070E5"/>
    <w:rsid w:val="00F11233"/>
    <w:rsid w:val="00F126C0"/>
    <w:rsid w:val="00F1276A"/>
    <w:rsid w:val="00F128A5"/>
    <w:rsid w:val="00F12911"/>
    <w:rsid w:val="00F12B6E"/>
    <w:rsid w:val="00F1431D"/>
    <w:rsid w:val="00F1489B"/>
    <w:rsid w:val="00F15EDE"/>
    <w:rsid w:val="00F166B5"/>
    <w:rsid w:val="00F1676C"/>
    <w:rsid w:val="00F16820"/>
    <w:rsid w:val="00F20254"/>
    <w:rsid w:val="00F22FD1"/>
    <w:rsid w:val="00F23D6B"/>
    <w:rsid w:val="00F2586C"/>
    <w:rsid w:val="00F274D0"/>
    <w:rsid w:val="00F27C75"/>
    <w:rsid w:val="00F30F90"/>
    <w:rsid w:val="00F32322"/>
    <w:rsid w:val="00F32F6C"/>
    <w:rsid w:val="00F33532"/>
    <w:rsid w:val="00F35144"/>
    <w:rsid w:val="00F35607"/>
    <w:rsid w:val="00F36F17"/>
    <w:rsid w:val="00F37179"/>
    <w:rsid w:val="00F37CB6"/>
    <w:rsid w:val="00F4025C"/>
    <w:rsid w:val="00F414C0"/>
    <w:rsid w:val="00F418FB"/>
    <w:rsid w:val="00F42885"/>
    <w:rsid w:val="00F42F41"/>
    <w:rsid w:val="00F4346A"/>
    <w:rsid w:val="00F45B8D"/>
    <w:rsid w:val="00F46414"/>
    <w:rsid w:val="00F46C5C"/>
    <w:rsid w:val="00F4715A"/>
    <w:rsid w:val="00F47580"/>
    <w:rsid w:val="00F500FD"/>
    <w:rsid w:val="00F50640"/>
    <w:rsid w:val="00F519D5"/>
    <w:rsid w:val="00F52472"/>
    <w:rsid w:val="00F5284C"/>
    <w:rsid w:val="00F55570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5FCB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53"/>
    <w:rsid w:val="00F76C16"/>
    <w:rsid w:val="00F76EE9"/>
    <w:rsid w:val="00F777BD"/>
    <w:rsid w:val="00F77EF1"/>
    <w:rsid w:val="00F8057F"/>
    <w:rsid w:val="00F80958"/>
    <w:rsid w:val="00F80D23"/>
    <w:rsid w:val="00F81699"/>
    <w:rsid w:val="00F81BB4"/>
    <w:rsid w:val="00F82597"/>
    <w:rsid w:val="00F832EC"/>
    <w:rsid w:val="00F840F0"/>
    <w:rsid w:val="00F85350"/>
    <w:rsid w:val="00F85F27"/>
    <w:rsid w:val="00F90964"/>
    <w:rsid w:val="00F90AD8"/>
    <w:rsid w:val="00F91E32"/>
    <w:rsid w:val="00F94443"/>
    <w:rsid w:val="00F96605"/>
    <w:rsid w:val="00FA0A61"/>
    <w:rsid w:val="00FA12D4"/>
    <w:rsid w:val="00FA1E49"/>
    <w:rsid w:val="00FA29DB"/>
    <w:rsid w:val="00FA3065"/>
    <w:rsid w:val="00FA3871"/>
    <w:rsid w:val="00FA410C"/>
    <w:rsid w:val="00FA422A"/>
    <w:rsid w:val="00FA6249"/>
    <w:rsid w:val="00FA67DA"/>
    <w:rsid w:val="00FA74E2"/>
    <w:rsid w:val="00FA7CB9"/>
    <w:rsid w:val="00FA7DAC"/>
    <w:rsid w:val="00FA7F1F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6DB"/>
    <w:rsid w:val="00FB7CB7"/>
    <w:rsid w:val="00FC0643"/>
    <w:rsid w:val="00FC2B85"/>
    <w:rsid w:val="00FC30C1"/>
    <w:rsid w:val="00FC49FC"/>
    <w:rsid w:val="00FC4E1F"/>
    <w:rsid w:val="00FC5EBD"/>
    <w:rsid w:val="00FC628F"/>
    <w:rsid w:val="00FC6DED"/>
    <w:rsid w:val="00FC6F41"/>
    <w:rsid w:val="00FC6F87"/>
    <w:rsid w:val="00FC760B"/>
    <w:rsid w:val="00FD132C"/>
    <w:rsid w:val="00FD1430"/>
    <w:rsid w:val="00FD2867"/>
    <w:rsid w:val="00FD2AC7"/>
    <w:rsid w:val="00FD2BD5"/>
    <w:rsid w:val="00FD334F"/>
    <w:rsid w:val="00FD347A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E639F"/>
    <w:rsid w:val="00FF0E73"/>
    <w:rsid w:val="00FF124B"/>
    <w:rsid w:val="00FF1E60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F6AA739-D696-4788-8532-BFDB9A045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111BC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111BC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111BCA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111BC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111BC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111BC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111BC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1">
    <w:name w:val="Body Text 3"/>
    <w:basedOn w:val="a"/>
    <w:link w:val="32"/>
    <w:uiPriority w:val="99"/>
    <w:rsid w:val="00C8726F"/>
    <w:pPr>
      <w:spacing w:after="120"/>
    </w:pPr>
    <w:rPr>
      <w:sz w:val="16"/>
      <w:szCs w:val="20"/>
    </w:rPr>
  </w:style>
  <w:style w:type="character" w:customStyle="1" w:styleId="32">
    <w:name w:val="Основной текст 3 Знак"/>
    <w:link w:val="31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111BC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11BC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111BC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111BC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111BC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111BC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111BCA"/>
    <w:rPr>
      <w:rFonts w:ascii="Arial" w:eastAsia="Arial" w:hAnsi="Arial" w:cs="Arial"/>
      <w:i/>
      <w:iCs/>
      <w:sz w:val="21"/>
      <w:szCs w:val="21"/>
    </w:rPr>
  </w:style>
  <w:style w:type="numbering" w:customStyle="1" w:styleId="12">
    <w:name w:val="Нет списка1"/>
    <w:next w:val="a2"/>
    <w:uiPriority w:val="99"/>
    <w:semiHidden/>
    <w:unhideWhenUsed/>
    <w:rsid w:val="00111BCA"/>
  </w:style>
  <w:style w:type="paragraph" w:customStyle="1" w:styleId="ConsPlusTitlePage">
    <w:name w:val="ConsPlusTitlePage"/>
    <w:rsid w:val="00111BC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111BCA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111BCA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Heading1Char">
    <w:name w:val="Heading 1 Char"/>
    <w:basedOn w:val="a0"/>
    <w:uiPriority w:val="9"/>
    <w:rsid w:val="00111BC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111BCA"/>
    <w:rPr>
      <w:rFonts w:ascii="Arial" w:eastAsia="Arial" w:hAnsi="Arial" w:cs="Arial"/>
      <w:sz w:val="34"/>
    </w:rPr>
  </w:style>
  <w:style w:type="paragraph" w:styleId="aff3">
    <w:name w:val="No Spacing"/>
    <w:uiPriority w:val="1"/>
    <w:qFormat/>
    <w:rsid w:val="00111BCA"/>
  </w:style>
  <w:style w:type="character" w:customStyle="1" w:styleId="TitleChar">
    <w:name w:val="Title Char"/>
    <w:basedOn w:val="a0"/>
    <w:uiPriority w:val="10"/>
    <w:rsid w:val="00111BC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111BCA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11BCA"/>
    <w:pPr>
      <w:ind w:left="720" w:right="720"/>
    </w:pPr>
    <w:rPr>
      <w:i/>
    </w:rPr>
  </w:style>
  <w:style w:type="character" w:customStyle="1" w:styleId="22">
    <w:name w:val="Цитата 2 Знак"/>
    <w:basedOn w:val="a0"/>
    <w:link w:val="21"/>
    <w:uiPriority w:val="29"/>
    <w:rsid w:val="00111BCA"/>
    <w:rPr>
      <w:i/>
      <w:sz w:val="24"/>
      <w:szCs w:val="24"/>
    </w:rPr>
  </w:style>
  <w:style w:type="paragraph" w:styleId="aff4">
    <w:name w:val="Intense Quote"/>
    <w:basedOn w:val="a"/>
    <w:next w:val="a"/>
    <w:link w:val="aff5"/>
    <w:uiPriority w:val="30"/>
    <w:qFormat/>
    <w:rsid w:val="00111BC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5">
    <w:name w:val="Выделенная цитата Знак"/>
    <w:basedOn w:val="a0"/>
    <w:link w:val="aff4"/>
    <w:uiPriority w:val="30"/>
    <w:rsid w:val="00111BCA"/>
    <w:rPr>
      <w:i/>
      <w:sz w:val="24"/>
      <w:szCs w:val="24"/>
      <w:shd w:val="clear" w:color="auto" w:fill="F2F2F2"/>
    </w:rPr>
  </w:style>
  <w:style w:type="character" w:customStyle="1" w:styleId="HeaderChar">
    <w:name w:val="Header Char"/>
    <w:basedOn w:val="a0"/>
    <w:uiPriority w:val="99"/>
    <w:rsid w:val="00111BCA"/>
  </w:style>
  <w:style w:type="character" w:customStyle="1" w:styleId="FooterChar">
    <w:name w:val="Footer Char"/>
    <w:basedOn w:val="a0"/>
    <w:uiPriority w:val="99"/>
    <w:rsid w:val="00111BCA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111BCA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  <w:rsid w:val="00111BCA"/>
  </w:style>
  <w:style w:type="table" w:customStyle="1" w:styleId="TableGridLight">
    <w:name w:val="Table Grid Light"/>
    <w:basedOn w:val="a1"/>
    <w:uiPriority w:val="59"/>
    <w:rsid w:val="00111BCA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111BCA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111BCA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111BCA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11BCA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111BC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11BCA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111BCA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111BCA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FootnoteTextChar">
    <w:name w:val="Footnote Text Char"/>
    <w:uiPriority w:val="99"/>
    <w:rsid w:val="00111BCA"/>
    <w:rPr>
      <w:sz w:val="18"/>
    </w:rPr>
  </w:style>
  <w:style w:type="character" w:customStyle="1" w:styleId="EndnoteTextChar">
    <w:name w:val="Endnote Text Char"/>
    <w:uiPriority w:val="99"/>
    <w:rsid w:val="00111BCA"/>
    <w:rPr>
      <w:sz w:val="20"/>
    </w:rPr>
  </w:style>
  <w:style w:type="paragraph" w:styleId="14">
    <w:name w:val="toc 1"/>
    <w:basedOn w:val="a"/>
    <w:next w:val="a"/>
    <w:uiPriority w:val="39"/>
    <w:unhideWhenUsed/>
    <w:locked/>
    <w:rsid w:val="00111BCA"/>
    <w:pPr>
      <w:spacing w:after="57"/>
    </w:pPr>
  </w:style>
  <w:style w:type="paragraph" w:styleId="23">
    <w:name w:val="toc 2"/>
    <w:basedOn w:val="a"/>
    <w:next w:val="a"/>
    <w:uiPriority w:val="39"/>
    <w:unhideWhenUsed/>
    <w:locked/>
    <w:rsid w:val="00111BCA"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locked/>
    <w:rsid w:val="00111BCA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locked/>
    <w:rsid w:val="00111BCA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locked/>
    <w:rsid w:val="00111BCA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locked/>
    <w:rsid w:val="00111BCA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locked/>
    <w:rsid w:val="00111BCA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locked/>
    <w:rsid w:val="00111BCA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locked/>
    <w:rsid w:val="00111BCA"/>
    <w:pPr>
      <w:spacing w:after="57"/>
      <w:ind w:left="2268"/>
    </w:pPr>
  </w:style>
  <w:style w:type="paragraph" w:styleId="aff6">
    <w:name w:val="TOC Heading"/>
    <w:uiPriority w:val="39"/>
    <w:unhideWhenUsed/>
    <w:rsid w:val="00111BCA"/>
  </w:style>
  <w:style w:type="paragraph" w:styleId="aff7">
    <w:name w:val="table of figures"/>
    <w:basedOn w:val="a"/>
    <w:next w:val="a"/>
    <w:uiPriority w:val="99"/>
    <w:unhideWhenUsed/>
    <w:rsid w:val="00111BCA"/>
  </w:style>
  <w:style w:type="table" w:customStyle="1" w:styleId="15">
    <w:name w:val="Сетка таблицы1"/>
    <w:basedOn w:val="a1"/>
    <w:next w:val="a5"/>
    <w:uiPriority w:val="99"/>
    <w:rsid w:val="00111B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7E1284EC85EFD7130074AA7C41A2DEAD615D69DB8F9A105D2A686E44FA01921C742F8DF9D24B1D0B517D886DC432B7DF30D1401383i5Z2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81044-29A3-47C6-B5BE-4021E5055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17</Pages>
  <Words>2541</Words>
  <Characters>17991</Characters>
  <Application>Microsoft Office Word</Application>
  <DocSecurity>0</DocSecurity>
  <Lines>391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20418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</dc:creator>
  <cp:lastModifiedBy>Сухорослова Анна Николаевна</cp:lastModifiedBy>
  <cp:revision>14</cp:revision>
  <cp:lastPrinted>2024-09-10T10:22:00Z</cp:lastPrinted>
  <dcterms:created xsi:type="dcterms:W3CDTF">2024-10-25T10:21:00Z</dcterms:created>
  <dcterms:modified xsi:type="dcterms:W3CDTF">2024-11-08T02:48:00Z</dcterms:modified>
</cp:coreProperties>
</file>