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8B7D7F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8B7D7F">
        <w:rPr>
          <w:rFonts w:ascii="PT Astra Serif" w:hAnsi="PT Astra Serif"/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29A80417" wp14:editId="2DB1B7BB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8B7D7F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6E43CA" w:rsidRPr="008B7D7F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8B7D7F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8B7D7F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8B7D7F">
        <w:rPr>
          <w:rFonts w:ascii="PT Astra Serif" w:hAnsi="PT Astra Serif"/>
          <w:b/>
          <w:sz w:val="26"/>
          <w:szCs w:val="26"/>
        </w:rPr>
        <w:t>ПРОФЕССИОНАЛЬНОГО ОБРАЗОВАНИЯ</w:t>
      </w:r>
      <w:r w:rsidR="006D536B" w:rsidRPr="008B7D7F">
        <w:rPr>
          <w:rFonts w:ascii="PT Astra Serif" w:hAnsi="PT Astra Serif"/>
          <w:b/>
          <w:noProof/>
          <w:sz w:val="26"/>
          <w:szCs w:val="26"/>
        </w:rPr>
        <w:t xml:space="preserve"> </w:t>
      </w:r>
    </w:p>
    <w:p w:rsidR="006E43CA" w:rsidRPr="008B7D7F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8B7D7F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8B7D7F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8B7D7F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8B7D7F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8B7D7F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02"/>
        <w:gridCol w:w="1248"/>
        <w:gridCol w:w="4302"/>
      </w:tblGrid>
      <w:tr w:rsidR="00CB3EBE" w:rsidRPr="008B7D7F" w:rsidTr="00C42E83">
        <w:tc>
          <w:tcPr>
            <w:tcW w:w="2183" w:type="pct"/>
            <w:vAlign w:val="center"/>
            <w:hideMark/>
          </w:tcPr>
          <w:p w:rsidR="00CB3EBE" w:rsidRPr="008B7D7F" w:rsidRDefault="00A711E7" w:rsidP="0049386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 </w:t>
            </w:r>
            <w:r w:rsidR="0049386C">
              <w:rPr>
                <w:rFonts w:ascii="PT Astra Serif" w:hAnsi="PT Astra Serif"/>
                <w:sz w:val="26"/>
                <w:szCs w:val="26"/>
              </w:rPr>
              <w:t>________</w:t>
            </w:r>
            <w:r w:rsidR="007418BF" w:rsidRPr="008B7D7F">
              <w:rPr>
                <w:rFonts w:ascii="PT Astra Serif" w:hAnsi="PT Astra Serif"/>
                <w:sz w:val="26"/>
                <w:szCs w:val="26"/>
              </w:rPr>
              <w:t>202</w:t>
            </w:r>
            <w:r w:rsidR="00966C4B" w:rsidRPr="008B7D7F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633" w:type="pct"/>
            <w:vAlign w:val="center"/>
          </w:tcPr>
          <w:p w:rsidR="00CB3EBE" w:rsidRPr="008B7D7F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CB3EBE" w:rsidRPr="008B7D7F" w:rsidRDefault="00CB3EBE" w:rsidP="00A76130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B7D7F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A711E7">
              <w:rPr>
                <w:rFonts w:ascii="PT Astra Serif" w:hAnsi="PT Astra Serif"/>
                <w:sz w:val="26"/>
                <w:szCs w:val="26"/>
              </w:rPr>
              <w:t>__</w:t>
            </w:r>
            <w:proofErr w:type="gramStart"/>
            <w:r w:rsidRPr="008B7D7F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</w:p>
        </w:tc>
      </w:tr>
    </w:tbl>
    <w:p w:rsidR="00CB3EBE" w:rsidRPr="008B7D7F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8B7D7F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8B7D7F">
        <w:rPr>
          <w:rFonts w:ascii="PT Astra Serif" w:hAnsi="PT Astra Serif"/>
          <w:sz w:val="26"/>
          <w:szCs w:val="26"/>
        </w:rPr>
        <w:t>О внесении изменени</w:t>
      </w:r>
      <w:r w:rsidR="0049386C">
        <w:rPr>
          <w:rFonts w:ascii="PT Astra Serif" w:hAnsi="PT Astra Serif"/>
          <w:sz w:val="26"/>
          <w:szCs w:val="26"/>
        </w:rPr>
        <w:t>й</w:t>
      </w:r>
      <w:r w:rsidRPr="008B7D7F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</w:t>
      </w:r>
      <w:r w:rsidR="00C27EE8">
        <w:rPr>
          <w:rFonts w:ascii="PT Astra Serif" w:hAnsi="PT Astra Serif"/>
          <w:sz w:val="26"/>
          <w:szCs w:val="26"/>
        </w:rPr>
        <w:br/>
      </w:r>
      <w:r w:rsidRPr="008B7D7F">
        <w:rPr>
          <w:rFonts w:ascii="PT Astra Serif" w:hAnsi="PT Astra Serif"/>
          <w:sz w:val="26"/>
          <w:szCs w:val="26"/>
        </w:rPr>
        <w:t xml:space="preserve">Томской области от </w:t>
      </w:r>
      <w:r w:rsidR="00811F48" w:rsidRPr="008B7D7F">
        <w:rPr>
          <w:rFonts w:ascii="PT Astra Serif" w:hAnsi="PT Astra Serif"/>
          <w:sz w:val="26"/>
          <w:szCs w:val="26"/>
        </w:rPr>
        <w:t>2</w:t>
      </w:r>
      <w:r w:rsidR="00CB098B" w:rsidRPr="008B7D7F">
        <w:rPr>
          <w:rFonts w:ascii="PT Astra Serif" w:hAnsi="PT Astra Serif"/>
          <w:sz w:val="26"/>
          <w:szCs w:val="26"/>
        </w:rPr>
        <w:t>9</w:t>
      </w:r>
      <w:r w:rsidR="00811F48" w:rsidRPr="008B7D7F">
        <w:rPr>
          <w:rFonts w:ascii="PT Astra Serif" w:hAnsi="PT Astra Serif"/>
          <w:sz w:val="26"/>
          <w:szCs w:val="26"/>
        </w:rPr>
        <w:t>.0</w:t>
      </w:r>
      <w:r w:rsidR="00CB098B" w:rsidRPr="008B7D7F">
        <w:rPr>
          <w:rFonts w:ascii="PT Astra Serif" w:hAnsi="PT Astra Serif"/>
          <w:sz w:val="26"/>
          <w:szCs w:val="26"/>
        </w:rPr>
        <w:t>3</w:t>
      </w:r>
      <w:r w:rsidRPr="008B7D7F">
        <w:rPr>
          <w:rFonts w:ascii="PT Astra Serif" w:hAnsi="PT Astra Serif"/>
          <w:sz w:val="26"/>
          <w:szCs w:val="26"/>
        </w:rPr>
        <w:t>.20</w:t>
      </w:r>
      <w:r w:rsidR="00CB098B" w:rsidRPr="008B7D7F">
        <w:rPr>
          <w:rFonts w:ascii="PT Astra Serif" w:hAnsi="PT Astra Serif"/>
          <w:sz w:val="26"/>
          <w:szCs w:val="26"/>
        </w:rPr>
        <w:t>16</w:t>
      </w:r>
      <w:r w:rsidRPr="008B7D7F">
        <w:rPr>
          <w:rFonts w:ascii="PT Astra Serif" w:hAnsi="PT Astra Serif"/>
          <w:sz w:val="26"/>
          <w:szCs w:val="26"/>
        </w:rPr>
        <w:t xml:space="preserve"> №</w:t>
      </w:r>
      <w:r w:rsidR="007418BF" w:rsidRPr="008B7D7F">
        <w:rPr>
          <w:rFonts w:ascii="PT Astra Serif" w:hAnsi="PT Astra Serif"/>
          <w:sz w:val="26"/>
          <w:szCs w:val="26"/>
        </w:rPr>
        <w:t> </w:t>
      </w:r>
      <w:r w:rsidR="00CB098B" w:rsidRPr="008B7D7F">
        <w:rPr>
          <w:rFonts w:ascii="PT Astra Serif" w:hAnsi="PT Astra Serif"/>
          <w:sz w:val="26"/>
          <w:szCs w:val="26"/>
        </w:rPr>
        <w:t>7</w:t>
      </w:r>
      <w:r w:rsidRPr="008B7D7F">
        <w:rPr>
          <w:rFonts w:ascii="PT Astra Serif" w:hAnsi="PT Astra Serif"/>
          <w:sz w:val="26"/>
          <w:szCs w:val="26"/>
        </w:rPr>
        <w:t>п</w:t>
      </w:r>
    </w:p>
    <w:p w:rsidR="00A76130" w:rsidRPr="008B7D7F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606385" w:rsidRDefault="00A76130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606385">
        <w:rPr>
          <w:rFonts w:ascii="PT Astra Serif" w:hAnsi="PT Astra Serif"/>
          <w:sz w:val="26"/>
          <w:szCs w:val="26"/>
        </w:rPr>
        <w:t>С целью совершенствова</w:t>
      </w:r>
      <w:r w:rsidR="000C114E" w:rsidRPr="00606385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6E43CA" w:rsidRPr="00606385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606385">
        <w:rPr>
          <w:rFonts w:ascii="PT Astra Serif" w:hAnsi="PT Astra Serif"/>
          <w:sz w:val="26"/>
          <w:szCs w:val="26"/>
        </w:rPr>
        <w:t>ПРИКАЗЫВАЮ:</w:t>
      </w:r>
    </w:p>
    <w:p w:rsidR="001B72DA" w:rsidRPr="00606385" w:rsidRDefault="003045F9" w:rsidP="001F09A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06385">
        <w:rPr>
          <w:rFonts w:ascii="PT Astra Serif" w:hAnsi="PT Astra Serif" w:cs="Times New Roman"/>
          <w:sz w:val="26"/>
          <w:szCs w:val="26"/>
        </w:rPr>
        <w:t>1.</w:t>
      </w:r>
      <w:r w:rsidR="007B491C" w:rsidRPr="00606385">
        <w:rPr>
          <w:rFonts w:ascii="PT Astra Serif" w:hAnsi="PT Astra Serif" w:cs="Times New Roman"/>
          <w:sz w:val="26"/>
          <w:szCs w:val="26"/>
        </w:rPr>
        <w:t> </w:t>
      </w:r>
      <w:r w:rsidR="00A76130" w:rsidRPr="00606385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профессионального образования Томской области </w:t>
      </w:r>
      <w:r w:rsidR="00811F48" w:rsidRPr="00606385">
        <w:rPr>
          <w:rFonts w:ascii="PT Astra Serif" w:hAnsi="PT Astra Serif" w:cs="Times New Roman"/>
          <w:sz w:val="26"/>
          <w:szCs w:val="26"/>
        </w:rPr>
        <w:t xml:space="preserve">от </w:t>
      </w:r>
      <w:r w:rsidR="004C3271" w:rsidRPr="00606385">
        <w:rPr>
          <w:rFonts w:ascii="PT Astra Serif" w:hAnsi="PT Astra Serif" w:cs="Times New Roman"/>
          <w:sz w:val="26"/>
          <w:szCs w:val="26"/>
        </w:rPr>
        <w:t>29.03.2016</w:t>
      </w:r>
      <w:r w:rsidR="00811F48" w:rsidRPr="00606385">
        <w:rPr>
          <w:rFonts w:ascii="PT Astra Serif" w:hAnsi="PT Astra Serif" w:cs="Times New Roman"/>
          <w:sz w:val="26"/>
          <w:szCs w:val="26"/>
        </w:rPr>
        <w:t xml:space="preserve"> № </w:t>
      </w:r>
      <w:r w:rsidR="004C3271" w:rsidRPr="00606385">
        <w:rPr>
          <w:rFonts w:ascii="PT Astra Serif" w:hAnsi="PT Astra Serif" w:cs="Times New Roman"/>
          <w:sz w:val="26"/>
          <w:szCs w:val="26"/>
        </w:rPr>
        <w:t>7</w:t>
      </w:r>
      <w:r w:rsidR="00811F48" w:rsidRPr="00606385">
        <w:rPr>
          <w:rFonts w:ascii="PT Astra Serif" w:hAnsi="PT Astra Serif" w:cs="Times New Roman"/>
          <w:sz w:val="26"/>
          <w:szCs w:val="26"/>
        </w:rPr>
        <w:t xml:space="preserve">п «Об утверждении </w:t>
      </w:r>
      <w:r w:rsidR="004C3271" w:rsidRPr="00606385">
        <w:rPr>
          <w:rFonts w:ascii="PT Astra Serif" w:hAnsi="PT Astra Serif" w:cs="PT Astra Serif"/>
          <w:sz w:val="26"/>
          <w:szCs w:val="26"/>
        </w:rPr>
        <w:t xml:space="preserve">нормативных затрат на обеспечение функций </w:t>
      </w:r>
      <w:r w:rsidR="006E6517" w:rsidRPr="00606385">
        <w:rPr>
          <w:rFonts w:ascii="PT Astra Serif" w:hAnsi="PT Astra Serif" w:cs="PT Astra Serif"/>
          <w:sz w:val="26"/>
          <w:szCs w:val="26"/>
        </w:rPr>
        <w:t>Д</w:t>
      </w:r>
      <w:r w:rsidR="004C3271" w:rsidRPr="00606385">
        <w:rPr>
          <w:rFonts w:ascii="PT Astra Serif" w:hAnsi="PT Astra Serif" w:cs="PT Astra Serif"/>
          <w:sz w:val="26"/>
          <w:szCs w:val="26"/>
        </w:rPr>
        <w:t xml:space="preserve">епартамента профессионального образования </w:t>
      </w:r>
      <w:r w:rsidR="00071A3B" w:rsidRPr="00606385">
        <w:rPr>
          <w:rFonts w:ascii="PT Astra Serif" w:hAnsi="PT Astra Serif" w:cs="PT Astra Serif"/>
          <w:sz w:val="26"/>
          <w:szCs w:val="26"/>
        </w:rPr>
        <w:t>Т</w:t>
      </w:r>
      <w:r w:rsidR="004C3271" w:rsidRPr="00606385">
        <w:rPr>
          <w:rFonts w:ascii="PT Astra Serif" w:hAnsi="PT Astra Serif" w:cs="PT Astra Serif"/>
          <w:sz w:val="26"/>
          <w:szCs w:val="26"/>
        </w:rPr>
        <w:t>омской области</w:t>
      </w:r>
      <w:r w:rsidR="00811F48" w:rsidRPr="00606385">
        <w:rPr>
          <w:rFonts w:ascii="PT Astra Serif" w:hAnsi="PT Astra Serif" w:cs="Times New Roman"/>
          <w:sz w:val="26"/>
          <w:szCs w:val="26"/>
        </w:rPr>
        <w:t>» (</w:t>
      </w:r>
      <w:r w:rsidR="004C3271" w:rsidRPr="00606385">
        <w:rPr>
          <w:rFonts w:ascii="PT Astra Serif" w:hAnsi="PT Astra Serif" w:cs="Times New Roman"/>
          <w:sz w:val="26"/>
          <w:szCs w:val="26"/>
        </w:rPr>
        <w:t>Официальный интернет-портал «Электронная Администрация Томской области» http://www.tomsk.gov.ru</w:t>
      </w:r>
      <w:r w:rsidR="00811F48" w:rsidRPr="00606385">
        <w:rPr>
          <w:rFonts w:ascii="PT Astra Serif" w:hAnsi="PT Astra Serif" w:cs="Times New Roman"/>
          <w:sz w:val="26"/>
          <w:szCs w:val="26"/>
        </w:rPr>
        <w:t xml:space="preserve">, </w:t>
      </w:r>
      <w:r w:rsidR="004C3271" w:rsidRPr="00606385">
        <w:rPr>
          <w:rFonts w:ascii="PT Astra Serif" w:hAnsi="PT Astra Serif" w:cs="Times New Roman"/>
          <w:sz w:val="26"/>
          <w:szCs w:val="26"/>
        </w:rPr>
        <w:t>31</w:t>
      </w:r>
      <w:r w:rsidR="00811F48" w:rsidRPr="00606385">
        <w:rPr>
          <w:rFonts w:ascii="PT Astra Serif" w:hAnsi="PT Astra Serif" w:cs="Times New Roman"/>
          <w:sz w:val="26"/>
          <w:szCs w:val="26"/>
        </w:rPr>
        <w:t>.0</w:t>
      </w:r>
      <w:r w:rsidR="004C3271" w:rsidRPr="00606385">
        <w:rPr>
          <w:rFonts w:ascii="PT Astra Serif" w:hAnsi="PT Astra Serif" w:cs="Times New Roman"/>
          <w:sz w:val="26"/>
          <w:szCs w:val="26"/>
        </w:rPr>
        <w:t>3</w:t>
      </w:r>
      <w:r w:rsidR="00811F48" w:rsidRPr="00606385">
        <w:rPr>
          <w:rFonts w:ascii="PT Astra Serif" w:hAnsi="PT Astra Serif" w:cs="Times New Roman"/>
          <w:sz w:val="26"/>
          <w:szCs w:val="26"/>
        </w:rPr>
        <w:t>.20</w:t>
      </w:r>
      <w:r w:rsidR="004C3271" w:rsidRPr="00606385">
        <w:rPr>
          <w:rFonts w:ascii="PT Astra Serif" w:hAnsi="PT Astra Serif" w:cs="Times New Roman"/>
          <w:sz w:val="26"/>
          <w:szCs w:val="26"/>
        </w:rPr>
        <w:t>16</w:t>
      </w:r>
      <w:r w:rsidR="00811F48" w:rsidRPr="00606385">
        <w:rPr>
          <w:rFonts w:ascii="PT Astra Serif" w:hAnsi="PT Astra Serif" w:cs="Times New Roman"/>
          <w:sz w:val="26"/>
          <w:szCs w:val="26"/>
        </w:rPr>
        <w:t>)</w:t>
      </w:r>
      <w:r w:rsidR="00055018" w:rsidRPr="00606385">
        <w:rPr>
          <w:rFonts w:ascii="PT Astra Serif" w:hAnsi="PT Astra Serif" w:cs="Times New Roman"/>
          <w:sz w:val="26"/>
          <w:szCs w:val="26"/>
        </w:rPr>
        <w:t xml:space="preserve"> </w:t>
      </w:r>
      <w:r w:rsidR="001B72DA" w:rsidRPr="00606385">
        <w:rPr>
          <w:rFonts w:ascii="PT Astra Serif" w:hAnsi="PT Astra Serif" w:cs="Times New Roman"/>
          <w:sz w:val="26"/>
          <w:szCs w:val="26"/>
        </w:rPr>
        <w:t xml:space="preserve">следующие </w:t>
      </w:r>
      <w:r w:rsidR="00F06C43" w:rsidRPr="00606385">
        <w:rPr>
          <w:rFonts w:ascii="PT Astra Serif" w:hAnsi="PT Astra Serif" w:cs="Times New Roman"/>
          <w:sz w:val="26"/>
          <w:szCs w:val="26"/>
        </w:rPr>
        <w:t>изменени</w:t>
      </w:r>
      <w:r w:rsidR="001B72DA" w:rsidRPr="00606385">
        <w:rPr>
          <w:rFonts w:ascii="PT Astra Serif" w:hAnsi="PT Astra Serif" w:cs="Times New Roman"/>
          <w:sz w:val="26"/>
          <w:szCs w:val="26"/>
        </w:rPr>
        <w:t>я:</w:t>
      </w:r>
    </w:p>
    <w:p w:rsidR="001B72DA" w:rsidRPr="00606385" w:rsidRDefault="001B72DA" w:rsidP="001F09A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06385">
        <w:rPr>
          <w:rFonts w:ascii="PT Astra Serif" w:hAnsi="PT Astra Serif" w:cs="Times New Roman"/>
          <w:sz w:val="26"/>
          <w:szCs w:val="26"/>
        </w:rPr>
        <w:t>1) </w:t>
      </w:r>
      <w:r w:rsidR="00A6394D" w:rsidRPr="00606385">
        <w:rPr>
          <w:rFonts w:ascii="PT Astra Serif" w:hAnsi="PT Astra Serif" w:cs="Times New Roman"/>
          <w:sz w:val="26"/>
          <w:szCs w:val="26"/>
        </w:rPr>
        <w:t>преамбул</w:t>
      </w:r>
      <w:r w:rsidR="00B57B41" w:rsidRPr="00606385">
        <w:rPr>
          <w:rFonts w:ascii="PT Astra Serif" w:hAnsi="PT Astra Serif" w:cs="Times New Roman"/>
          <w:sz w:val="26"/>
          <w:szCs w:val="26"/>
        </w:rPr>
        <w:t>у приказа</w:t>
      </w:r>
      <w:r w:rsidR="00A6394D" w:rsidRPr="00606385">
        <w:rPr>
          <w:rFonts w:ascii="PT Astra Serif" w:hAnsi="PT Astra Serif" w:cs="Times New Roman"/>
          <w:sz w:val="26"/>
          <w:szCs w:val="26"/>
        </w:rPr>
        <w:t xml:space="preserve"> </w:t>
      </w:r>
      <w:r w:rsidR="008233C7" w:rsidRPr="00606385">
        <w:rPr>
          <w:rFonts w:ascii="PT Astra Serif" w:hAnsi="PT Astra Serif" w:cs="Times New Roman"/>
          <w:sz w:val="26"/>
          <w:szCs w:val="26"/>
        </w:rPr>
        <w:t>после слов «</w:t>
      </w:r>
      <w:r w:rsidR="008233C7" w:rsidRPr="00606385">
        <w:rPr>
          <w:rFonts w:ascii="PT Astra Serif" w:hAnsi="PT Astra Serif" w:cs="Times New Roman"/>
          <w:i/>
          <w:sz w:val="26"/>
          <w:szCs w:val="26"/>
        </w:rPr>
        <w:t>органа управления Территориального фонда обязательного медицинского страхования Томской области</w:t>
      </w:r>
      <w:r w:rsidR="008233C7" w:rsidRPr="00606385">
        <w:rPr>
          <w:rFonts w:ascii="PT Astra Serif" w:hAnsi="PT Astra Serif" w:cs="Times New Roman"/>
          <w:sz w:val="26"/>
          <w:szCs w:val="26"/>
        </w:rPr>
        <w:t xml:space="preserve">» дополнить словами </w:t>
      </w:r>
      <w:r w:rsidR="00606385">
        <w:rPr>
          <w:rFonts w:ascii="PT Astra Serif" w:hAnsi="PT Astra Serif" w:cs="Times New Roman"/>
          <w:sz w:val="26"/>
          <w:szCs w:val="26"/>
        </w:rPr>
        <w:br/>
      </w:r>
      <w:r w:rsidR="008233C7" w:rsidRPr="00606385">
        <w:rPr>
          <w:rFonts w:ascii="PT Astra Serif" w:hAnsi="PT Astra Serif" w:cs="Times New Roman"/>
          <w:sz w:val="26"/>
          <w:szCs w:val="26"/>
        </w:rPr>
        <w:t>«</w:t>
      </w:r>
      <w:r w:rsidR="008233C7" w:rsidRPr="00606385">
        <w:rPr>
          <w:rFonts w:ascii="PT Astra Serif" w:hAnsi="PT Astra Serif" w:cs="Times New Roman"/>
          <w:i/>
          <w:sz w:val="26"/>
          <w:szCs w:val="26"/>
        </w:rPr>
        <w:t>, определенных в соответствии с Бюджетным кодексом Российской Федерации наиболее значимых учреждений науки, образования, культуры и здравоохранения</w:t>
      </w:r>
      <w:r w:rsidR="008233C7" w:rsidRPr="00606385">
        <w:rPr>
          <w:rFonts w:ascii="PT Astra Serif" w:hAnsi="PT Astra Serif" w:cs="Times New Roman"/>
          <w:sz w:val="26"/>
          <w:szCs w:val="26"/>
        </w:rPr>
        <w:t>»</w:t>
      </w:r>
      <w:r w:rsidR="00DC1C49" w:rsidRPr="00606385">
        <w:rPr>
          <w:rFonts w:ascii="PT Astra Serif" w:hAnsi="PT Astra Serif" w:cs="Times New Roman"/>
          <w:sz w:val="26"/>
          <w:szCs w:val="26"/>
        </w:rPr>
        <w:t>;</w:t>
      </w:r>
    </w:p>
    <w:p w:rsidR="009046E3" w:rsidRPr="00606385" w:rsidRDefault="00B57B41" w:rsidP="00295E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385">
        <w:rPr>
          <w:rFonts w:ascii="PT Astra Serif" w:hAnsi="PT Astra Serif"/>
          <w:sz w:val="26"/>
          <w:szCs w:val="26"/>
        </w:rPr>
        <w:t>2</w:t>
      </w:r>
      <w:r w:rsidR="005762EF" w:rsidRPr="00606385">
        <w:rPr>
          <w:rFonts w:ascii="PT Astra Serif" w:hAnsi="PT Astra Serif"/>
          <w:sz w:val="26"/>
          <w:szCs w:val="26"/>
        </w:rPr>
        <w:t>) </w:t>
      </w:r>
      <w:r w:rsidR="009046E3" w:rsidRPr="00606385">
        <w:rPr>
          <w:rFonts w:ascii="PT Astra Serif" w:hAnsi="PT Astra Serif"/>
          <w:sz w:val="26"/>
          <w:szCs w:val="26"/>
        </w:rPr>
        <w:t>в Нормативных затратах на обеспечение функций Департамента профессионального образования Томской области</w:t>
      </w:r>
      <w:r w:rsidR="005C475F" w:rsidRPr="00606385">
        <w:rPr>
          <w:rFonts w:ascii="PT Astra Serif" w:hAnsi="PT Astra Serif"/>
          <w:sz w:val="26"/>
          <w:szCs w:val="26"/>
        </w:rPr>
        <w:t>, утвержденных указанным приказом (приложение № 1):</w:t>
      </w:r>
    </w:p>
    <w:p w:rsidR="00744F66" w:rsidRPr="00606385" w:rsidRDefault="00744F66" w:rsidP="00295E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385">
        <w:rPr>
          <w:rFonts w:ascii="PT Astra Serif" w:hAnsi="PT Astra Serif"/>
          <w:sz w:val="26"/>
          <w:szCs w:val="26"/>
        </w:rPr>
        <w:t>абзац восьмой пункта 8 изложить в следующей редакции:</w:t>
      </w:r>
    </w:p>
    <w:p w:rsidR="001946CE" w:rsidRPr="00606385" w:rsidRDefault="001946CE" w:rsidP="001946CE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606385">
        <w:rPr>
          <w:rFonts w:ascii="PT Astra Serif" w:hAnsi="PT Astra Serif" w:cs="PT Astra Serif"/>
          <w:sz w:val="26"/>
          <w:szCs w:val="26"/>
        </w:rPr>
        <w:t>«Ч</w:t>
      </w:r>
      <w:r w:rsidRPr="00606385">
        <w:rPr>
          <w:rFonts w:ascii="PT Astra Serif" w:hAnsi="PT Astra Serif" w:cs="PT Astra Serif"/>
          <w:sz w:val="26"/>
          <w:szCs w:val="26"/>
          <w:vertAlign w:val="subscript"/>
        </w:rPr>
        <w:t>оп</w:t>
      </w:r>
      <w:r w:rsidRPr="00606385">
        <w:rPr>
          <w:rFonts w:ascii="PT Astra Serif" w:hAnsi="PT Astra Serif" w:cs="PT Astra Serif"/>
          <w:sz w:val="26"/>
          <w:szCs w:val="26"/>
        </w:rPr>
        <w:t xml:space="preserve"> - расчетная численность основных работников, определяемая в соответствии с </w:t>
      </w:r>
      <w:hyperlink r:id="rId10" w:history="1">
        <w:r w:rsidRPr="00606385">
          <w:rPr>
            <w:rFonts w:ascii="PT Astra Serif" w:hAnsi="PT Astra Serif" w:cs="PT Astra Serif"/>
            <w:sz w:val="26"/>
            <w:szCs w:val="26"/>
          </w:rPr>
          <w:t>пунктами 17</w:t>
        </w:r>
      </w:hyperlink>
      <w:r w:rsidRPr="00606385">
        <w:rPr>
          <w:rFonts w:ascii="PT Astra Serif" w:hAnsi="PT Astra Serif" w:cs="PT Astra Serif"/>
          <w:sz w:val="26"/>
          <w:szCs w:val="26"/>
        </w:rPr>
        <w:t xml:space="preserve"> - </w:t>
      </w:r>
      <w:hyperlink r:id="rId11" w:history="1">
        <w:r w:rsidRPr="00606385">
          <w:rPr>
            <w:rFonts w:ascii="PT Astra Serif" w:hAnsi="PT Astra Serif" w:cs="PT Astra Serif"/>
            <w:sz w:val="26"/>
            <w:szCs w:val="26"/>
          </w:rPr>
          <w:t>22</w:t>
        </w:r>
      </w:hyperlink>
      <w:r w:rsidRPr="00606385">
        <w:rPr>
          <w:rFonts w:ascii="PT Astra Serif" w:hAnsi="PT Astra Serif" w:cs="PT Astra Serif"/>
          <w:sz w:val="26"/>
          <w:szCs w:val="26"/>
        </w:rPr>
        <w:t xml:space="preserve"> </w:t>
      </w:r>
      <w:r w:rsidR="007632FE" w:rsidRPr="00606385">
        <w:rPr>
          <w:rFonts w:ascii="PT Astra Serif" w:hAnsi="PT Astra Serif" w:cs="PT Astra Serif"/>
          <w:sz w:val="26"/>
          <w:szCs w:val="26"/>
        </w:rPr>
        <w:t>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определенных в соответствии с Бюджетным кодексом Российской Федерации наиболее 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 атомной</w:t>
      </w:r>
      <w:proofErr w:type="gramEnd"/>
      <w:r w:rsidR="007632FE" w:rsidRPr="00606385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7632FE" w:rsidRPr="00606385">
        <w:rPr>
          <w:rFonts w:ascii="PT Astra Serif" w:hAnsi="PT Astra Serif" w:cs="PT Astra Serif"/>
          <w:sz w:val="26"/>
          <w:szCs w:val="26"/>
        </w:rPr>
        <w:t>энергии «</w:t>
      </w:r>
      <w:proofErr w:type="spellStart"/>
      <w:r w:rsidR="007632FE" w:rsidRPr="00606385">
        <w:rPr>
          <w:rFonts w:ascii="PT Astra Serif" w:hAnsi="PT Astra Serif" w:cs="PT Astra Serif"/>
          <w:sz w:val="26"/>
          <w:szCs w:val="26"/>
        </w:rPr>
        <w:t>Росатом</w:t>
      </w:r>
      <w:proofErr w:type="spellEnd"/>
      <w:r w:rsidR="007632FE" w:rsidRPr="00606385">
        <w:rPr>
          <w:rFonts w:ascii="PT Astra Serif" w:hAnsi="PT Astra Serif" w:cs="PT Astra Serif"/>
          <w:sz w:val="26"/>
          <w:szCs w:val="26"/>
        </w:rPr>
        <w:t>», Государственной корпорации по космической деятельности «</w:t>
      </w:r>
      <w:proofErr w:type="spellStart"/>
      <w:r w:rsidR="007632FE" w:rsidRPr="00606385">
        <w:rPr>
          <w:rFonts w:ascii="PT Astra Serif" w:hAnsi="PT Astra Serif" w:cs="PT Astra Serif"/>
          <w:sz w:val="26"/>
          <w:szCs w:val="26"/>
        </w:rPr>
        <w:t>Роскосмос</w:t>
      </w:r>
      <w:proofErr w:type="spellEnd"/>
      <w:r w:rsidR="007632FE" w:rsidRPr="00606385">
        <w:rPr>
          <w:rFonts w:ascii="PT Astra Serif" w:hAnsi="PT Astra Serif" w:cs="PT Astra Serif"/>
          <w:sz w:val="26"/>
          <w:szCs w:val="26"/>
        </w:rPr>
        <w:t>» и подведомственных им организаций</w:t>
      </w:r>
      <w:r w:rsidRPr="00606385">
        <w:rPr>
          <w:rFonts w:ascii="PT Astra Serif" w:hAnsi="PT Astra Serif" w:cs="PT Astra Serif"/>
          <w:sz w:val="26"/>
          <w:szCs w:val="26"/>
        </w:rPr>
        <w:t>, утвержденных Постановлением Правительства Российской Федерации от 13.10.2014 № 1047 «</w:t>
      </w:r>
      <w:r w:rsidR="001C296B" w:rsidRPr="00606385">
        <w:rPr>
          <w:rFonts w:ascii="PT Astra Serif" w:hAnsi="PT Astra Serif" w:cs="PT Astra Serif"/>
          <w:sz w:val="26"/>
          <w:szCs w:val="26"/>
        </w:rPr>
        <w:t>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определенных в соответствии с Бюджетным кодексом Российской Федерации наиболее значимых учреждений науки, образования, культуры и здравоохранения, включая соответственно территориальные органы и</w:t>
      </w:r>
      <w:proofErr w:type="gramEnd"/>
      <w:r w:rsidR="001C296B" w:rsidRPr="00606385">
        <w:rPr>
          <w:rFonts w:ascii="PT Astra Serif" w:hAnsi="PT Astra Serif" w:cs="PT Astra Serif"/>
          <w:sz w:val="26"/>
          <w:szCs w:val="26"/>
        </w:rPr>
        <w:t xml:space="preserve"> подведомственные казенные учреждения, а также Государственной корпорации по атомной энергии «</w:t>
      </w:r>
      <w:proofErr w:type="spellStart"/>
      <w:r w:rsidR="001C296B" w:rsidRPr="00606385">
        <w:rPr>
          <w:rFonts w:ascii="PT Astra Serif" w:hAnsi="PT Astra Serif" w:cs="PT Astra Serif"/>
          <w:sz w:val="26"/>
          <w:szCs w:val="26"/>
        </w:rPr>
        <w:t>Росатом</w:t>
      </w:r>
      <w:proofErr w:type="spellEnd"/>
      <w:r w:rsidR="001C296B" w:rsidRPr="00606385">
        <w:rPr>
          <w:rFonts w:ascii="PT Astra Serif" w:hAnsi="PT Astra Serif" w:cs="PT Astra Serif"/>
          <w:sz w:val="26"/>
          <w:szCs w:val="26"/>
        </w:rPr>
        <w:t>», Государственной корпорации по космической деятельности «</w:t>
      </w:r>
      <w:proofErr w:type="spellStart"/>
      <w:r w:rsidR="001C296B" w:rsidRPr="00606385">
        <w:rPr>
          <w:rFonts w:ascii="PT Astra Serif" w:hAnsi="PT Astra Serif" w:cs="PT Astra Serif"/>
          <w:sz w:val="26"/>
          <w:szCs w:val="26"/>
        </w:rPr>
        <w:t>Роскосмос</w:t>
      </w:r>
      <w:proofErr w:type="spellEnd"/>
      <w:r w:rsidR="001C296B" w:rsidRPr="00606385">
        <w:rPr>
          <w:rFonts w:ascii="PT Astra Serif" w:hAnsi="PT Astra Serif" w:cs="PT Astra Serif"/>
          <w:sz w:val="26"/>
          <w:szCs w:val="26"/>
        </w:rPr>
        <w:t>» и подведомственных им организаций</w:t>
      </w:r>
      <w:r w:rsidRPr="00606385">
        <w:rPr>
          <w:rFonts w:ascii="PT Astra Serif" w:hAnsi="PT Astra Serif" w:cs="PT Astra Serif"/>
          <w:sz w:val="26"/>
          <w:szCs w:val="26"/>
        </w:rPr>
        <w:t>» (далее - Общие правила определения нормативных затрат)</w:t>
      </w:r>
      <w:proofErr w:type="gramStart"/>
      <w:r w:rsidRPr="00606385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606385">
        <w:rPr>
          <w:rFonts w:ascii="PT Astra Serif" w:hAnsi="PT Astra Serif" w:cs="PT Astra Serif"/>
          <w:sz w:val="26"/>
          <w:szCs w:val="26"/>
        </w:rPr>
        <w:t>;</w:t>
      </w:r>
    </w:p>
    <w:p w:rsidR="00295E2F" w:rsidRPr="00606385" w:rsidRDefault="005C475F" w:rsidP="00295E2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06385">
        <w:rPr>
          <w:rFonts w:ascii="PT Astra Serif" w:hAnsi="PT Astra Serif"/>
          <w:sz w:val="26"/>
          <w:szCs w:val="26"/>
        </w:rPr>
        <w:lastRenderedPageBreak/>
        <w:t>а</w:t>
      </w:r>
      <w:r w:rsidR="002056A8" w:rsidRPr="00606385">
        <w:rPr>
          <w:rFonts w:ascii="PT Astra Serif" w:hAnsi="PT Astra Serif"/>
          <w:sz w:val="26"/>
          <w:szCs w:val="26"/>
        </w:rPr>
        <w:t xml:space="preserve">бзац </w:t>
      </w:r>
      <w:r w:rsidRPr="00606385">
        <w:rPr>
          <w:rFonts w:ascii="PT Astra Serif" w:hAnsi="PT Astra Serif"/>
          <w:sz w:val="26"/>
          <w:szCs w:val="26"/>
        </w:rPr>
        <w:t>первый</w:t>
      </w:r>
      <w:r w:rsidR="002056A8" w:rsidRPr="00606385">
        <w:rPr>
          <w:rFonts w:ascii="PT Astra Serif" w:hAnsi="PT Astra Serif"/>
          <w:sz w:val="26"/>
          <w:szCs w:val="26"/>
        </w:rPr>
        <w:t xml:space="preserve"> п</w:t>
      </w:r>
      <w:r w:rsidR="00831C03" w:rsidRPr="00606385">
        <w:rPr>
          <w:rFonts w:ascii="PT Astra Serif" w:hAnsi="PT Astra Serif"/>
          <w:sz w:val="26"/>
          <w:szCs w:val="26"/>
        </w:rPr>
        <w:t>ункт</w:t>
      </w:r>
      <w:r w:rsidR="002056A8" w:rsidRPr="00606385">
        <w:rPr>
          <w:rFonts w:ascii="PT Astra Serif" w:hAnsi="PT Astra Serif"/>
          <w:sz w:val="26"/>
          <w:szCs w:val="26"/>
        </w:rPr>
        <w:t>а</w:t>
      </w:r>
      <w:r w:rsidR="00831C03" w:rsidRPr="00606385">
        <w:rPr>
          <w:rFonts w:ascii="PT Astra Serif" w:hAnsi="PT Astra Serif"/>
          <w:sz w:val="26"/>
          <w:szCs w:val="26"/>
        </w:rPr>
        <w:t xml:space="preserve"> 74 </w:t>
      </w:r>
      <w:r w:rsidR="00295E2F" w:rsidRPr="00606385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2056A8" w:rsidRPr="00606385" w:rsidRDefault="00295E2F" w:rsidP="002056A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06385">
        <w:rPr>
          <w:rFonts w:ascii="PT Astra Serif" w:hAnsi="PT Astra Serif"/>
          <w:sz w:val="26"/>
          <w:szCs w:val="26"/>
        </w:rPr>
        <w:t>«74.</w:t>
      </w:r>
      <w:r w:rsidR="005C475F" w:rsidRPr="00606385">
        <w:rPr>
          <w:rFonts w:ascii="PT Astra Serif" w:hAnsi="PT Astra Serif"/>
          <w:sz w:val="26"/>
          <w:szCs w:val="26"/>
        </w:rPr>
        <w:t> </w:t>
      </w:r>
      <w:proofErr w:type="gramStart"/>
      <w:r w:rsidR="002056A8" w:rsidRPr="00606385">
        <w:rPr>
          <w:rFonts w:ascii="PT Astra Serif" w:hAnsi="PT Astra Serif" w:cs="PT Astra Serif"/>
          <w:sz w:val="26"/>
          <w:szCs w:val="26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proofErr w:type="spellStart"/>
      <w:r w:rsidR="002056A8" w:rsidRPr="00606385">
        <w:rPr>
          <w:rFonts w:ascii="PT Astra Serif" w:hAnsi="PT Astra Serif" w:cs="PT Astra Serif"/>
          <w:sz w:val="26"/>
          <w:szCs w:val="26"/>
        </w:rPr>
        <w:t>З</w:t>
      </w:r>
      <w:r w:rsidR="002056A8" w:rsidRPr="00606385">
        <w:rPr>
          <w:rFonts w:ascii="PT Astra Serif" w:hAnsi="PT Astra Serif" w:cs="PT Astra Serif"/>
          <w:sz w:val="26"/>
          <w:szCs w:val="26"/>
          <w:vertAlign w:val="subscript"/>
        </w:rPr>
        <w:t>осаго</w:t>
      </w:r>
      <w:proofErr w:type="spellEnd"/>
      <w:r w:rsidR="002056A8" w:rsidRPr="00606385">
        <w:rPr>
          <w:rFonts w:ascii="PT Astra Serif" w:hAnsi="PT Astra Serif" w:cs="PT Astra Serif"/>
          <w:sz w:val="26"/>
          <w:szCs w:val="26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r w:rsidR="002056A8" w:rsidRPr="00606385">
        <w:rPr>
          <w:rFonts w:ascii="PT Astra Serif" w:hAnsi="PT Astra Serif"/>
          <w:sz w:val="26"/>
          <w:szCs w:val="26"/>
        </w:rPr>
        <w:t xml:space="preserve">Центральным банком Российской Федерации в соответствии со статьей 8 Федерального закона от 25 апреля 2002 года </w:t>
      </w:r>
      <w:r w:rsidR="005C475F" w:rsidRPr="00606385">
        <w:rPr>
          <w:rFonts w:ascii="PT Astra Serif" w:hAnsi="PT Astra Serif"/>
          <w:sz w:val="26"/>
          <w:szCs w:val="26"/>
        </w:rPr>
        <w:t>№</w:t>
      </w:r>
      <w:r w:rsidR="002056A8" w:rsidRPr="00606385">
        <w:rPr>
          <w:rFonts w:ascii="PT Astra Serif" w:hAnsi="PT Astra Serif"/>
          <w:sz w:val="26"/>
          <w:szCs w:val="26"/>
        </w:rPr>
        <w:t xml:space="preserve"> 40-ФЗ </w:t>
      </w:r>
      <w:r w:rsidR="00606385">
        <w:rPr>
          <w:rFonts w:ascii="PT Astra Serif" w:hAnsi="PT Astra Serif"/>
          <w:sz w:val="26"/>
          <w:szCs w:val="26"/>
        </w:rPr>
        <w:br/>
      </w:r>
      <w:r w:rsidR="002056A8" w:rsidRPr="00606385">
        <w:rPr>
          <w:rFonts w:ascii="PT Astra Serif" w:hAnsi="PT Astra Serif"/>
          <w:sz w:val="26"/>
          <w:szCs w:val="26"/>
        </w:rPr>
        <w:t>«Об обязательном страховании гражданской ответственности владельцев транспортных средств»</w:t>
      </w:r>
      <w:r w:rsidR="002056A8" w:rsidRPr="00606385">
        <w:rPr>
          <w:rFonts w:ascii="PT Astra Serif" w:hAnsi="PT Astra Serif" w:cs="PT Astra Serif"/>
          <w:sz w:val="26"/>
          <w:szCs w:val="26"/>
        </w:rPr>
        <w:t>, по следующей формуле:»</w:t>
      </w:r>
      <w:r w:rsidR="005C475F" w:rsidRPr="00606385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2056A8" w:rsidRPr="00606385" w:rsidRDefault="005C475F" w:rsidP="002056A8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</w:rPr>
      </w:pPr>
      <w:r w:rsidRPr="00606385">
        <w:rPr>
          <w:rFonts w:ascii="PT Astra Serif" w:hAnsi="PT Astra Serif" w:cs="PT Astra Serif"/>
          <w:sz w:val="26"/>
          <w:szCs w:val="26"/>
        </w:rPr>
        <w:t>п</w:t>
      </w:r>
      <w:r w:rsidR="002056A8" w:rsidRPr="00606385">
        <w:rPr>
          <w:rFonts w:ascii="PT Astra Serif" w:hAnsi="PT Astra Serif"/>
          <w:sz w:val="26"/>
          <w:szCs w:val="26"/>
        </w:rPr>
        <w:t xml:space="preserve">ункт 94 </w:t>
      </w:r>
      <w:r w:rsidR="002056A8" w:rsidRPr="00606385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33631A" w:rsidRPr="00606385" w:rsidRDefault="0033631A" w:rsidP="0033631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06385">
        <w:rPr>
          <w:rFonts w:ascii="PT Astra Serif" w:hAnsi="PT Astra Serif" w:cs="PT Astra Serif"/>
          <w:sz w:val="26"/>
          <w:szCs w:val="26"/>
        </w:rPr>
        <w:t>«94.</w:t>
      </w:r>
      <w:r w:rsidR="001946CE" w:rsidRPr="00606385">
        <w:rPr>
          <w:rFonts w:ascii="PT Astra Serif" w:hAnsi="PT Astra Serif" w:cs="PT Astra Serif"/>
          <w:sz w:val="26"/>
          <w:szCs w:val="26"/>
        </w:rPr>
        <w:t> </w:t>
      </w:r>
      <w:proofErr w:type="gramStart"/>
      <w:r w:rsidRPr="00606385">
        <w:rPr>
          <w:rFonts w:ascii="PT Astra Serif" w:hAnsi="PT Astra Serif" w:cs="PT Astra Serif"/>
          <w:sz w:val="26"/>
          <w:szCs w:val="26"/>
        </w:rPr>
        <w:t xml:space="preserve">В соответствии с </w:t>
      </w:r>
      <w:hyperlink r:id="rId12" w:history="1">
        <w:r w:rsidR="00A16933" w:rsidRPr="00606385">
          <w:rPr>
            <w:rFonts w:ascii="PT Astra Serif" w:hAnsi="PT Astra Serif" w:cs="PT Astra Serif"/>
            <w:sz w:val="26"/>
            <w:szCs w:val="26"/>
          </w:rPr>
          <w:t>п</w:t>
        </w:r>
        <w:r w:rsidRPr="00606385">
          <w:rPr>
            <w:rFonts w:ascii="PT Astra Serif" w:hAnsi="PT Astra Serif" w:cs="PT Astra Serif"/>
            <w:sz w:val="26"/>
            <w:szCs w:val="26"/>
          </w:rPr>
          <w:t>остановлением</w:t>
        </w:r>
      </w:hyperlink>
      <w:r w:rsidRPr="00606385">
        <w:rPr>
          <w:rFonts w:ascii="PT Astra Serif" w:hAnsi="PT Astra Serif" w:cs="PT Astra Serif"/>
          <w:sz w:val="26"/>
          <w:szCs w:val="26"/>
        </w:rPr>
        <w:t xml:space="preserve"> Правительства Р</w:t>
      </w:r>
      <w:r w:rsidR="00A16933" w:rsidRPr="00606385">
        <w:rPr>
          <w:rFonts w:ascii="PT Astra Serif" w:hAnsi="PT Astra Serif" w:cs="PT Astra Serif"/>
          <w:sz w:val="26"/>
          <w:szCs w:val="26"/>
        </w:rPr>
        <w:t xml:space="preserve">оссийской </w:t>
      </w:r>
      <w:r w:rsidRPr="00606385">
        <w:rPr>
          <w:rFonts w:ascii="PT Astra Serif" w:hAnsi="PT Astra Serif" w:cs="PT Astra Serif"/>
          <w:sz w:val="26"/>
          <w:szCs w:val="26"/>
        </w:rPr>
        <w:t>Ф</w:t>
      </w:r>
      <w:r w:rsidR="00A16933" w:rsidRPr="00606385">
        <w:rPr>
          <w:rFonts w:ascii="PT Astra Serif" w:hAnsi="PT Astra Serif" w:cs="PT Astra Serif"/>
          <w:sz w:val="26"/>
          <w:szCs w:val="26"/>
        </w:rPr>
        <w:t>едерации</w:t>
      </w:r>
      <w:r w:rsidRPr="00606385">
        <w:rPr>
          <w:rFonts w:ascii="PT Astra Serif" w:hAnsi="PT Astra Serif" w:cs="PT Astra Serif"/>
          <w:sz w:val="26"/>
          <w:szCs w:val="26"/>
        </w:rPr>
        <w:t xml:space="preserve"> от 13.10.2014 </w:t>
      </w:r>
      <w:r w:rsidR="005C475F" w:rsidRPr="00606385">
        <w:rPr>
          <w:rFonts w:ascii="PT Astra Serif" w:hAnsi="PT Astra Serif" w:cs="PT Astra Serif"/>
          <w:sz w:val="26"/>
          <w:szCs w:val="26"/>
        </w:rPr>
        <w:t>№</w:t>
      </w:r>
      <w:r w:rsidRPr="00606385">
        <w:rPr>
          <w:rFonts w:ascii="PT Astra Serif" w:hAnsi="PT Astra Serif" w:cs="PT Astra Serif"/>
          <w:sz w:val="26"/>
          <w:szCs w:val="26"/>
        </w:rPr>
        <w:t xml:space="preserve"> 1047 </w:t>
      </w:r>
      <w:r w:rsidR="00443827" w:rsidRPr="00606385">
        <w:rPr>
          <w:rFonts w:ascii="PT Astra Serif" w:hAnsi="PT Astra Serif" w:cs="PT Astra Serif"/>
          <w:sz w:val="26"/>
          <w:szCs w:val="26"/>
        </w:rPr>
        <w:t>«</w:t>
      </w:r>
      <w:r w:rsidRPr="00606385">
        <w:rPr>
          <w:rFonts w:ascii="PT Astra Serif" w:hAnsi="PT Astra Serif" w:cs="PT Astra Serif"/>
          <w:sz w:val="26"/>
          <w:szCs w:val="26"/>
        </w:rPr>
        <w:t xml:space="preserve">Об </w:t>
      </w:r>
      <w:r w:rsidR="00443827" w:rsidRPr="00606385">
        <w:rPr>
          <w:rFonts w:ascii="PT Astra Serif" w:hAnsi="PT Astra Serif" w:cs="PT Astra Serif"/>
          <w:sz w:val="26"/>
          <w:szCs w:val="26"/>
        </w:rPr>
        <w:t>о</w:t>
      </w:r>
      <w:r w:rsidRPr="00606385">
        <w:rPr>
          <w:rFonts w:ascii="PT Astra Serif" w:hAnsi="PT Astra Serif" w:cs="PT Astra Serif"/>
          <w:sz w:val="26"/>
          <w:szCs w:val="26"/>
        </w:rPr>
        <w:t>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определенных в соответствии с Бюджетным кодексом Российской Федерации наиболее 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 атомной энергии</w:t>
      </w:r>
      <w:proofErr w:type="gramEnd"/>
      <w:r w:rsidRPr="00606385">
        <w:rPr>
          <w:rFonts w:ascii="PT Astra Serif" w:hAnsi="PT Astra Serif" w:cs="PT Astra Serif"/>
          <w:sz w:val="26"/>
          <w:szCs w:val="26"/>
        </w:rPr>
        <w:t xml:space="preserve"> </w:t>
      </w:r>
      <w:r w:rsidR="00443827" w:rsidRPr="00606385">
        <w:rPr>
          <w:rFonts w:ascii="PT Astra Serif" w:hAnsi="PT Astra Serif" w:cs="PT Astra Serif"/>
          <w:sz w:val="26"/>
          <w:szCs w:val="26"/>
        </w:rPr>
        <w:t>«</w:t>
      </w:r>
      <w:proofErr w:type="spellStart"/>
      <w:r w:rsidRPr="00606385">
        <w:rPr>
          <w:rFonts w:ascii="PT Astra Serif" w:hAnsi="PT Astra Serif" w:cs="PT Astra Serif"/>
          <w:sz w:val="26"/>
          <w:szCs w:val="26"/>
        </w:rPr>
        <w:t>Росатом</w:t>
      </w:r>
      <w:proofErr w:type="spellEnd"/>
      <w:r w:rsidR="00443827" w:rsidRPr="00606385">
        <w:rPr>
          <w:rFonts w:ascii="PT Astra Serif" w:hAnsi="PT Astra Serif" w:cs="PT Astra Serif"/>
          <w:sz w:val="26"/>
          <w:szCs w:val="26"/>
        </w:rPr>
        <w:t>»</w:t>
      </w:r>
      <w:r w:rsidRPr="00606385">
        <w:rPr>
          <w:rFonts w:ascii="PT Astra Serif" w:hAnsi="PT Astra Serif" w:cs="PT Astra Serif"/>
          <w:sz w:val="26"/>
          <w:szCs w:val="26"/>
        </w:rPr>
        <w:t xml:space="preserve">, Государственной корпорации по космической деятельности </w:t>
      </w:r>
      <w:r w:rsidR="00443827" w:rsidRPr="00606385">
        <w:rPr>
          <w:rFonts w:ascii="PT Astra Serif" w:hAnsi="PT Astra Serif" w:cs="PT Astra Serif"/>
          <w:sz w:val="26"/>
          <w:szCs w:val="26"/>
        </w:rPr>
        <w:t>«</w:t>
      </w:r>
      <w:proofErr w:type="spellStart"/>
      <w:r w:rsidRPr="00606385">
        <w:rPr>
          <w:rFonts w:ascii="PT Astra Serif" w:hAnsi="PT Astra Serif" w:cs="PT Astra Serif"/>
          <w:sz w:val="26"/>
          <w:szCs w:val="26"/>
        </w:rPr>
        <w:t>Роскосмос</w:t>
      </w:r>
      <w:proofErr w:type="spellEnd"/>
      <w:r w:rsidR="00443827" w:rsidRPr="00606385">
        <w:rPr>
          <w:rFonts w:ascii="PT Astra Serif" w:hAnsi="PT Astra Serif" w:cs="PT Astra Serif"/>
          <w:sz w:val="26"/>
          <w:szCs w:val="26"/>
        </w:rPr>
        <w:t>»</w:t>
      </w:r>
      <w:r w:rsidRPr="00606385">
        <w:rPr>
          <w:rFonts w:ascii="PT Astra Serif" w:hAnsi="PT Astra Serif" w:cs="PT Astra Serif"/>
          <w:sz w:val="26"/>
          <w:szCs w:val="26"/>
        </w:rPr>
        <w:t xml:space="preserve"> и подведомственных им организаций</w:t>
      </w:r>
      <w:r w:rsidR="00443827" w:rsidRPr="00606385">
        <w:rPr>
          <w:rFonts w:ascii="PT Astra Serif" w:hAnsi="PT Astra Serif" w:cs="PT Astra Serif"/>
          <w:sz w:val="26"/>
          <w:szCs w:val="26"/>
        </w:rPr>
        <w:t xml:space="preserve">» </w:t>
      </w:r>
      <w:r w:rsidRPr="00606385">
        <w:rPr>
          <w:rFonts w:ascii="PT Astra Serif" w:hAnsi="PT Astra Serif" w:cs="PT Astra Serif"/>
          <w:sz w:val="26"/>
          <w:szCs w:val="26"/>
        </w:rPr>
        <w:t>определяется вид (подвид) затрат</w:t>
      </w:r>
      <w:proofErr w:type="gramStart"/>
      <w:r w:rsidRPr="00606385">
        <w:rPr>
          <w:rFonts w:ascii="PT Astra Serif" w:hAnsi="PT Astra Serif" w:cs="PT Astra Serif"/>
          <w:sz w:val="26"/>
          <w:szCs w:val="26"/>
        </w:rPr>
        <w:t>.</w:t>
      </w:r>
      <w:r w:rsidR="000F094C" w:rsidRPr="00606385">
        <w:rPr>
          <w:rFonts w:ascii="PT Astra Serif" w:hAnsi="PT Astra Serif" w:cs="PT Astra Serif"/>
          <w:sz w:val="26"/>
          <w:szCs w:val="26"/>
        </w:rPr>
        <w:t>»</w:t>
      </w:r>
      <w:r w:rsidR="005C475F" w:rsidRPr="00606385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7974C8" w:rsidRPr="00606385" w:rsidRDefault="005C475F" w:rsidP="006D35E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606385">
        <w:rPr>
          <w:rFonts w:ascii="PT Astra Serif" w:hAnsi="PT Astra Serif" w:cs="PT Astra Serif"/>
          <w:sz w:val="26"/>
          <w:szCs w:val="26"/>
        </w:rPr>
        <w:t>3</w:t>
      </w:r>
      <w:r w:rsidR="006D35EC" w:rsidRPr="00606385">
        <w:rPr>
          <w:rFonts w:ascii="PT Astra Serif" w:hAnsi="PT Astra Serif" w:cs="PT Astra Serif"/>
          <w:sz w:val="26"/>
          <w:szCs w:val="26"/>
        </w:rPr>
        <w:t>) И</w:t>
      </w:r>
      <w:r w:rsidR="00744E45" w:rsidRPr="00606385">
        <w:rPr>
          <w:rFonts w:ascii="PT Astra Serif" w:hAnsi="PT Astra Serif"/>
          <w:sz w:val="26"/>
          <w:szCs w:val="26"/>
        </w:rPr>
        <w:t>злож</w:t>
      </w:r>
      <w:r w:rsidR="006D35EC" w:rsidRPr="00606385">
        <w:rPr>
          <w:rFonts w:ascii="PT Astra Serif" w:hAnsi="PT Astra Serif"/>
          <w:sz w:val="26"/>
          <w:szCs w:val="26"/>
        </w:rPr>
        <w:t>ить</w:t>
      </w:r>
      <w:r w:rsidR="00744E45" w:rsidRPr="00606385">
        <w:rPr>
          <w:rFonts w:ascii="PT Astra Serif" w:hAnsi="PT Astra Serif"/>
          <w:sz w:val="26"/>
          <w:szCs w:val="26"/>
        </w:rPr>
        <w:t xml:space="preserve"> </w:t>
      </w:r>
      <w:r w:rsidR="00071A3B" w:rsidRPr="00606385">
        <w:rPr>
          <w:rFonts w:ascii="PT Astra Serif" w:hAnsi="PT Astra Serif"/>
          <w:sz w:val="26"/>
          <w:szCs w:val="26"/>
        </w:rPr>
        <w:t>Нормативы количества и цены товаров, работ, услуг, предназначенных для обеспечения функций Департамента профессионального Томской области, утвержденные указанным приказом (приложение N 2), в новой редакции согласно приложению к настоящему приказу.</w:t>
      </w:r>
    </w:p>
    <w:p w:rsidR="006E43CA" w:rsidRPr="00887431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06385">
        <w:rPr>
          <w:rFonts w:ascii="PT Astra Serif" w:hAnsi="PT Astra Serif"/>
          <w:sz w:val="26"/>
          <w:szCs w:val="26"/>
        </w:rPr>
        <w:t>2</w:t>
      </w:r>
      <w:r w:rsidR="004703D4" w:rsidRPr="00606385">
        <w:rPr>
          <w:rFonts w:ascii="PT Astra Serif" w:hAnsi="PT Astra Serif"/>
          <w:sz w:val="26"/>
          <w:szCs w:val="26"/>
        </w:rPr>
        <w:t xml:space="preserve">. Настоящий приказ вступает </w:t>
      </w:r>
      <w:r w:rsidR="00055018" w:rsidRPr="00606385">
        <w:rPr>
          <w:rFonts w:ascii="PT Astra Serif" w:hAnsi="PT Astra Serif"/>
          <w:sz w:val="26"/>
          <w:szCs w:val="26"/>
        </w:rPr>
        <w:t xml:space="preserve">в силу </w:t>
      </w:r>
      <w:r w:rsidR="000C114E" w:rsidRPr="00606385">
        <w:rPr>
          <w:rFonts w:ascii="PT Astra Serif" w:hAnsi="PT Astra Serif"/>
          <w:sz w:val="26"/>
          <w:szCs w:val="26"/>
        </w:rPr>
        <w:t>со</w:t>
      </w:r>
      <w:r w:rsidR="00055018" w:rsidRPr="00606385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6E43CA" w:rsidRPr="00887431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887431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887431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163"/>
        <w:gridCol w:w="3746"/>
        <w:gridCol w:w="1943"/>
      </w:tblGrid>
      <w:tr w:rsidR="00392703" w:rsidRPr="00887431" w:rsidTr="00C42E83">
        <w:tc>
          <w:tcPr>
            <w:tcW w:w="2113" w:type="pct"/>
            <w:vAlign w:val="center"/>
            <w:hideMark/>
          </w:tcPr>
          <w:p w:rsidR="00AC3C6F" w:rsidRPr="00887431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88743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887431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887431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8743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88743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5C2DAD" w:rsidRPr="008B7D7F" w:rsidRDefault="005C2DAD">
      <w:pPr>
        <w:rPr>
          <w:rFonts w:ascii="PT Astra Serif" w:hAnsi="PT Astra Serif"/>
          <w:sz w:val="26"/>
          <w:szCs w:val="26"/>
        </w:rPr>
      </w:pPr>
    </w:p>
    <w:p w:rsidR="005C2DAD" w:rsidRPr="008B7D7F" w:rsidRDefault="005C2DAD" w:rsidP="009D4713">
      <w:pPr>
        <w:ind w:right="-3"/>
        <w:rPr>
          <w:rFonts w:ascii="PT Astra Serif" w:hAnsi="PT Astra Serif"/>
          <w:sz w:val="26"/>
          <w:szCs w:val="26"/>
        </w:rPr>
        <w:sectPr w:rsidR="005C2DAD" w:rsidRPr="008B7D7F" w:rsidSect="00606385">
          <w:headerReference w:type="default" r:id="rId13"/>
          <w:footnotePr>
            <w:pos w:val="beneathText"/>
          </w:footnotePr>
          <w:type w:val="nextColumn"/>
          <w:pgSz w:w="11905" w:h="16838" w:code="9"/>
          <w:pgMar w:top="1134" w:right="851" w:bottom="1134" w:left="1418" w:header="567" w:footer="0" w:gutter="0"/>
          <w:cols w:space="720"/>
          <w:noEndnote/>
          <w:titlePg/>
          <w:docGrid w:linePitch="326"/>
        </w:sectPr>
      </w:pPr>
    </w:p>
    <w:p w:rsidR="00C745DB" w:rsidRPr="008B7D7F" w:rsidRDefault="00C745DB" w:rsidP="00C745DB">
      <w:pPr>
        <w:widowControl w:val="0"/>
        <w:tabs>
          <w:tab w:val="left" w:pos="4678"/>
          <w:tab w:val="left" w:pos="4820"/>
        </w:tabs>
        <w:autoSpaceDE w:val="0"/>
        <w:autoSpaceDN w:val="0"/>
        <w:ind w:left="9356"/>
        <w:rPr>
          <w:rFonts w:ascii="PT Astra Serif" w:hAnsi="PT Astra Serif" w:cs="Calibri"/>
        </w:rPr>
      </w:pPr>
      <w:bookmarkStart w:id="0" w:name="P35"/>
      <w:bookmarkStart w:id="1" w:name="P739"/>
      <w:bookmarkEnd w:id="0"/>
      <w:bookmarkEnd w:id="1"/>
      <w:r w:rsidRPr="008B7D7F">
        <w:rPr>
          <w:rFonts w:ascii="PT Astra Serif" w:hAnsi="PT Astra Serif" w:cs="Calibri"/>
        </w:rPr>
        <w:lastRenderedPageBreak/>
        <w:t>Приложение к приказу Департамента профессионального образования Томской области от ___.____.2022 № ___</w:t>
      </w:r>
    </w:p>
    <w:p w:rsidR="00C745DB" w:rsidRPr="008B7D7F" w:rsidRDefault="00C745DB" w:rsidP="00C745DB">
      <w:pPr>
        <w:widowControl w:val="0"/>
        <w:tabs>
          <w:tab w:val="left" w:pos="4678"/>
          <w:tab w:val="left" w:pos="4820"/>
        </w:tabs>
        <w:autoSpaceDE w:val="0"/>
        <w:autoSpaceDN w:val="0"/>
        <w:ind w:left="9356"/>
        <w:rPr>
          <w:rFonts w:ascii="PT Astra Serif" w:hAnsi="PT Astra Serif" w:cs="Calibri"/>
        </w:rPr>
      </w:pPr>
    </w:p>
    <w:p w:rsidR="00C745DB" w:rsidRPr="008B7D7F" w:rsidRDefault="00C745DB" w:rsidP="00C745DB">
      <w:pPr>
        <w:widowControl w:val="0"/>
        <w:tabs>
          <w:tab w:val="left" w:pos="4678"/>
          <w:tab w:val="left" w:pos="4820"/>
        </w:tabs>
        <w:autoSpaceDE w:val="0"/>
        <w:autoSpaceDN w:val="0"/>
        <w:ind w:left="9356"/>
        <w:rPr>
          <w:rFonts w:ascii="PT Astra Serif" w:hAnsi="PT Astra Serif" w:cs="Calibri"/>
        </w:rPr>
      </w:pPr>
      <w:r w:rsidRPr="008B7D7F">
        <w:rPr>
          <w:rFonts w:ascii="PT Astra Serif" w:hAnsi="PT Astra Serif" w:cs="Calibri"/>
        </w:rPr>
        <w:t>УТВЕРЖДЕНЫ</w:t>
      </w:r>
    </w:p>
    <w:p w:rsidR="00C745DB" w:rsidRPr="008B7D7F" w:rsidRDefault="00C745DB" w:rsidP="00C745DB">
      <w:pPr>
        <w:widowControl w:val="0"/>
        <w:tabs>
          <w:tab w:val="left" w:pos="4678"/>
          <w:tab w:val="left" w:pos="4820"/>
        </w:tabs>
        <w:autoSpaceDE w:val="0"/>
        <w:autoSpaceDN w:val="0"/>
        <w:ind w:left="9356"/>
        <w:rPr>
          <w:rFonts w:ascii="PT Astra Serif" w:hAnsi="PT Astra Serif" w:cs="Calibri"/>
        </w:rPr>
      </w:pPr>
      <w:r w:rsidRPr="008B7D7F">
        <w:rPr>
          <w:rFonts w:ascii="PT Astra Serif" w:hAnsi="PT Astra Serif" w:cs="Calibri"/>
        </w:rPr>
        <w:t>приказом Департамента профессионального образования Томской области от 29.03.2016 № 7п</w:t>
      </w:r>
    </w:p>
    <w:p w:rsidR="00C745DB" w:rsidRPr="008B7D7F" w:rsidRDefault="00C745DB" w:rsidP="00C745DB">
      <w:pPr>
        <w:widowControl w:val="0"/>
        <w:tabs>
          <w:tab w:val="left" w:pos="4678"/>
          <w:tab w:val="left" w:pos="4820"/>
        </w:tabs>
        <w:autoSpaceDE w:val="0"/>
        <w:autoSpaceDN w:val="0"/>
        <w:rPr>
          <w:rFonts w:ascii="PT Astra Serif" w:hAnsi="PT Astra Serif" w:cs="Calibri"/>
        </w:rPr>
      </w:pPr>
    </w:p>
    <w:p w:rsidR="00C745DB" w:rsidRPr="008B7D7F" w:rsidRDefault="00C745DB" w:rsidP="00C745DB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Нормативы</w:t>
      </w:r>
    </w:p>
    <w:p w:rsidR="00C745DB" w:rsidRDefault="00C745DB" w:rsidP="00C745DB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количества и цены товаров, работ, услуг, предназначенных</w:t>
      </w:r>
      <w:r>
        <w:rPr>
          <w:rFonts w:ascii="PT Astra Serif" w:hAnsi="PT Astra Serif" w:cs="Calibri"/>
          <w:b/>
        </w:rPr>
        <w:t xml:space="preserve"> для обеспечения функций</w:t>
      </w:r>
    </w:p>
    <w:p w:rsidR="00C745DB" w:rsidRPr="008B7D7F" w:rsidRDefault="00C745DB" w:rsidP="00C745DB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Департамента профессионального</w:t>
      </w:r>
      <w:r>
        <w:rPr>
          <w:rFonts w:ascii="PT Astra Serif" w:hAnsi="PT Astra Serif" w:cs="Calibri"/>
          <w:b/>
        </w:rPr>
        <w:t xml:space="preserve"> </w:t>
      </w:r>
      <w:r w:rsidR="0024529D">
        <w:rPr>
          <w:rFonts w:ascii="PT Astra Serif" w:hAnsi="PT Astra Serif" w:cs="Calibri"/>
          <w:b/>
        </w:rPr>
        <w:t xml:space="preserve">образования </w:t>
      </w:r>
      <w:r w:rsidRPr="008B7D7F">
        <w:rPr>
          <w:rFonts w:ascii="PT Astra Serif" w:hAnsi="PT Astra Serif" w:cs="Calibri"/>
          <w:b/>
        </w:rPr>
        <w:t>Томской области</w:t>
      </w:r>
    </w:p>
    <w:p w:rsidR="00C745DB" w:rsidRPr="008B7D7F" w:rsidRDefault="00C745DB" w:rsidP="00C745DB">
      <w:pPr>
        <w:spacing w:after="1" w:line="259" w:lineRule="auto"/>
        <w:rPr>
          <w:rFonts w:ascii="PT Astra Serif" w:eastAsia="Calibri" w:hAnsi="PT Astra Serif"/>
          <w:lang w:eastAsia="en-US"/>
        </w:rPr>
      </w:pPr>
    </w:p>
    <w:p w:rsidR="00C745DB" w:rsidRPr="008B7D7F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1. Нормативы количества абонентских номеров</w:t>
      </w:r>
      <w:r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пользовательского (оконечного) оборудования,</w:t>
      </w:r>
      <w:r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подключенного к сети подвижной связи</w:t>
      </w:r>
    </w:p>
    <w:p w:rsidR="00C745DB" w:rsidRPr="008B7D7F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30"/>
        <w:gridCol w:w="7958"/>
      </w:tblGrid>
      <w:tr w:rsidR="00C745DB" w:rsidRPr="008B7D7F" w:rsidTr="001F3832">
        <w:trPr>
          <w:trHeight w:val="20"/>
        </w:trPr>
        <w:tc>
          <w:tcPr>
            <w:tcW w:w="7130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Категория (группа) должностей</w:t>
            </w:r>
          </w:p>
        </w:tc>
        <w:tc>
          <w:tcPr>
            <w:tcW w:w="7958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Количество абонентских номеров</w:t>
            </w:r>
          </w:p>
        </w:tc>
      </w:tr>
      <w:tr w:rsidR="00C745DB" w:rsidRPr="008B7D7F" w:rsidTr="001F3832">
        <w:trPr>
          <w:trHeight w:val="20"/>
        </w:trPr>
        <w:tc>
          <w:tcPr>
            <w:tcW w:w="7130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7958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C745DB" w:rsidRPr="008B7D7F" w:rsidTr="001F3832">
        <w:trPr>
          <w:trHeight w:val="20"/>
        </w:trPr>
        <w:tc>
          <w:tcPr>
            <w:tcW w:w="7130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7958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Один (из расчета - не более 1 единицы на одного государственного гражданского служащего)</w:t>
            </w:r>
          </w:p>
        </w:tc>
      </w:tr>
    </w:tbl>
    <w:p w:rsidR="00C745DB" w:rsidRPr="008B7D7F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C745DB" w:rsidRPr="008B7D7F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2. Нормативы цены услуг подвижной связи</w:t>
      </w:r>
    </w:p>
    <w:p w:rsidR="00C745DB" w:rsidRPr="008B7D7F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99"/>
        <w:gridCol w:w="7889"/>
      </w:tblGrid>
      <w:tr w:rsidR="00C745DB" w:rsidRPr="008B7D7F" w:rsidTr="001F3832">
        <w:trPr>
          <w:trHeight w:val="20"/>
        </w:trPr>
        <w:tc>
          <w:tcPr>
            <w:tcW w:w="7199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Категория (группа) должностей</w:t>
            </w:r>
          </w:p>
        </w:tc>
        <w:tc>
          <w:tcPr>
            <w:tcW w:w="7889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Цена услуг, руб.</w:t>
            </w:r>
          </w:p>
        </w:tc>
      </w:tr>
      <w:tr w:rsidR="00C745DB" w:rsidRPr="008B7D7F" w:rsidTr="001F3832">
        <w:trPr>
          <w:trHeight w:val="20"/>
        </w:trPr>
        <w:tc>
          <w:tcPr>
            <w:tcW w:w="7199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7889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C745DB" w:rsidRPr="008B7D7F" w:rsidTr="001F3832">
        <w:trPr>
          <w:trHeight w:val="20"/>
        </w:trPr>
        <w:tc>
          <w:tcPr>
            <w:tcW w:w="7199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7889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Ежемесячные расходы - не более 4000,00 на одного государственного гражданского служащего</w:t>
            </w:r>
          </w:p>
        </w:tc>
      </w:tr>
    </w:tbl>
    <w:p w:rsidR="00C745DB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D27EBE" w:rsidRDefault="00D27EBE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</w:rPr>
      </w:pPr>
    </w:p>
    <w:p w:rsidR="00B936AC" w:rsidRDefault="00B936AC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</w:rPr>
      </w:pPr>
    </w:p>
    <w:p w:rsidR="00B936AC" w:rsidRDefault="00B936AC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</w:rPr>
      </w:pPr>
    </w:p>
    <w:p w:rsidR="00B936AC" w:rsidRPr="00B936AC" w:rsidRDefault="00B936AC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</w:rPr>
      </w:pPr>
    </w:p>
    <w:p w:rsidR="00C745DB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lastRenderedPageBreak/>
        <w:t xml:space="preserve">3. </w:t>
      </w:r>
      <w:proofErr w:type="gramStart"/>
      <w:r w:rsidRPr="008B7D7F">
        <w:rPr>
          <w:rFonts w:ascii="PT Astra Serif" w:hAnsi="PT Astra Serif" w:cs="Calibri"/>
          <w:b/>
        </w:rPr>
        <w:t>Нормативы количества SIM-карт,</w:t>
      </w:r>
      <w:r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используемых в планшетных компьютерах</w:t>
      </w:r>
      <w:proofErr w:type="gramEnd"/>
    </w:p>
    <w:p w:rsidR="00C745DB" w:rsidRPr="008B7D7F" w:rsidRDefault="00C745DB" w:rsidP="00C745DB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60"/>
        <w:gridCol w:w="8028"/>
      </w:tblGrid>
      <w:tr w:rsidR="00C745DB" w:rsidRPr="008B7D7F" w:rsidTr="001F3832">
        <w:trPr>
          <w:trHeight w:val="20"/>
        </w:trPr>
        <w:tc>
          <w:tcPr>
            <w:tcW w:w="7060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Категория (группа) должностей</w:t>
            </w:r>
          </w:p>
        </w:tc>
        <w:tc>
          <w:tcPr>
            <w:tcW w:w="8028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Количество SIM-карт</w:t>
            </w:r>
          </w:p>
        </w:tc>
      </w:tr>
      <w:tr w:rsidR="00C745DB" w:rsidRPr="008B7D7F" w:rsidTr="001F3832">
        <w:trPr>
          <w:trHeight w:val="20"/>
        </w:trPr>
        <w:tc>
          <w:tcPr>
            <w:tcW w:w="7060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8028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C745DB" w:rsidRPr="008B7D7F" w:rsidTr="001F3832">
        <w:trPr>
          <w:trHeight w:val="20"/>
        </w:trPr>
        <w:tc>
          <w:tcPr>
            <w:tcW w:w="7060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8028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Одна (из расчета - не более 1 единицы на одного государственного гражданского служащего)</w:t>
            </w:r>
          </w:p>
        </w:tc>
      </w:tr>
    </w:tbl>
    <w:p w:rsidR="00C745DB" w:rsidRPr="008B7D7F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C745DB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4. Нормативы цены и количества вычислительной техники, ИБП,</w:t>
      </w:r>
      <w:r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принтеров, многофункциональных устройств, копировальных</w:t>
      </w:r>
      <w:r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аппаратов и иной оргтехники</w:t>
      </w:r>
    </w:p>
    <w:p w:rsidR="00C745DB" w:rsidRPr="008B7D7F" w:rsidRDefault="00C745DB" w:rsidP="00C745DB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2"/>
        <w:gridCol w:w="2291"/>
        <w:gridCol w:w="1310"/>
        <w:gridCol w:w="2326"/>
        <w:gridCol w:w="2252"/>
        <w:gridCol w:w="1843"/>
        <w:gridCol w:w="2126"/>
        <w:gridCol w:w="2268"/>
      </w:tblGrid>
      <w:tr w:rsidR="00C745DB" w:rsidRPr="008B7D7F" w:rsidTr="001F3832">
        <w:trPr>
          <w:trHeight w:val="20"/>
        </w:trPr>
        <w:tc>
          <w:tcPr>
            <w:tcW w:w="672" w:type="dxa"/>
            <w:vMerge w:val="restart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 xml:space="preserve">№ </w:t>
            </w:r>
            <w:proofErr w:type="gramStart"/>
            <w:r w:rsidRPr="00983D96">
              <w:rPr>
                <w:rFonts w:ascii="PT Astra Serif" w:hAnsi="PT Astra Serif" w:cs="Calibri"/>
                <w:sz w:val="22"/>
                <w:szCs w:val="22"/>
              </w:rPr>
              <w:t>п</w:t>
            </w:r>
            <w:proofErr w:type="gramEnd"/>
            <w:r w:rsidRPr="00983D96">
              <w:rPr>
                <w:rFonts w:ascii="PT Astra Serif" w:hAnsi="PT Astra Serif" w:cs="Calibri"/>
                <w:sz w:val="22"/>
                <w:szCs w:val="22"/>
              </w:rPr>
              <w:t>/п</w:t>
            </w:r>
          </w:p>
        </w:tc>
        <w:tc>
          <w:tcPr>
            <w:tcW w:w="2291" w:type="dxa"/>
            <w:vMerge w:val="restart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310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4578" w:type="dxa"/>
            <w:gridSpan w:val="2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</w:t>
            </w:r>
          </w:p>
        </w:tc>
        <w:tc>
          <w:tcPr>
            <w:tcW w:w="1843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4394" w:type="dxa"/>
            <w:gridSpan w:val="2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Цена единицы товара, руб.</w:t>
            </w:r>
          </w:p>
        </w:tc>
      </w:tr>
      <w:tr w:rsidR="00C745DB" w:rsidRPr="008B7D7F" w:rsidTr="001F3832">
        <w:trPr>
          <w:trHeight w:val="20"/>
        </w:trPr>
        <w:tc>
          <w:tcPr>
            <w:tcW w:w="672" w:type="dxa"/>
            <w:vMerge/>
          </w:tcPr>
          <w:p w:rsidR="00C745DB" w:rsidRPr="00983D96" w:rsidRDefault="00C745DB" w:rsidP="001F3832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</w:tcPr>
          <w:p w:rsidR="00C745DB" w:rsidRPr="00983D96" w:rsidRDefault="00C745DB" w:rsidP="001F3832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1310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578" w:type="dxa"/>
            <w:gridSpan w:val="2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1843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394" w:type="dxa"/>
            <w:gridSpan w:val="2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C745DB" w:rsidRPr="00CD5C54" w:rsidTr="001F3832">
        <w:trPr>
          <w:trHeight w:val="20"/>
        </w:trPr>
        <w:tc>
          <w:tcPr>
            <w:tcW w:w="672" w:type="dxa"/>
            <w:vMerge/>
          </w:tcPr>
          <w:p w:rsidR="00C745DB" w:rsidRPr="00983D96" w:rsidRDefault="00C745DB" w:rsidP="001F3832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</w:tcPr>
          <w:p w:rsidR="00C745DB" w:rsidRPr="00983D96" w:rsidRDefault="00C745DB" w:rsidP="001F3832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1310" w:type="dxa"/>
          </w:tcPr>
          <w:p w:rsidR="00C745DB" w:rsidRPr="00983D96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32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25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  <w:tc>
          <w:tcPr>
            <w:tcW w:w="184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268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</w:tr>
      <w:tr w:rsidR="00C745DB" w:rsidRPr="00CD5C54" w:rsidTr="001F3832">
        <w:trPr>
          <w:trHeight w:val="20"/>
        </w:trPr>
        <w:tc>
          <w:tcPr>
            <w:tcW w:w="67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 xml:space="preserve">Рабочая станция (системный блок, монитор, мышь, </w:t>
            </w: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клавиатура/моноблок, мышь, клавиатура)</w:t>
            </w:r>
          </w:p>
        </w:tc>
        <w:tc>
          <w:tcPr>
            <w:tcW w:w="1310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комплект</w:t>
            </w:r>
          </w:p>
        </w:tc>
        <w:tc>
          <w:tcPr>
            <w:tcW w:w="232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200000,00 включительно за 1 единицу</w:t>
            </w:r>
          </w:p>
        </w:tc>
        <w:tc>
          <w:tcPr>
            <w:tcW w:w="2268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67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2</w:t>
            </w:r>
          </w:p>
        </w:tc>
        <w:tc>
          <w:tcPr>
            <w:tcW w:w="22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W w:w="1310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200000,00 включительно за 1 единицу</w:t>
            </w:r>
          </w:p>
        </w:tc>
        <w:tc>
          <w:tcPr>
            <w:tcW w:w="2268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67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2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Принтер</w:t>
            </w:r>
          </w:p>
        </w:tc>
        <w:tc>
          <w:tcPr>
            <w:tcW w:w="1310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  <w:shd w:val="clear" w:color="auto" w:fill="FFFFFF" w:themeFill="background1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60000,00 включительно за 1 единицу</w:t>
            </w:r>
          </w:p>
        </w:tc>
        <w:tc>
          <w:tcPr>
            <w:tcW w:w="2268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60000,00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672" w:type="dxa"/>
            <w:shd w:val="clear" w:color="auto" w:fill="FFFFFF" w:themeFill="background1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2291" w:type="dxa"/>
            <w:shd w:val="clear" w:color="auto" w:fill="FFFFFF" w:themeFill="background1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Многофункциональное устройство</w:t>
            </w:r>
          </w:p>
        </w:tc>
        <w:tc>
          <w:tcPr>
            <w:tcW w:w="1310" w:type="dxa"/>
            <w:shd w:val="clear" w:color="auto" w:fill="FFFFFF" w:themeFill="background1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  <w:shd w:val="clear" w:color="auto" w:fill="FFFFFF" w:themeFill="background1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600000,00 включительно за 1 единицу</w:t>
            </w:r>
          </w:p>
        </w:tc>
        <w:tc>
          <w:tcPr>
            <w:tcW w:w="2268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600000,00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67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2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Планшетный компьютер</w:t>
            </w:r>
          </w:p>
        </w:tc>
        <w:tc>
          <w:tcPr>
            <w:tcW w:w="1310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150000,00 включительно за 1 единицу</w:t>
            </w:r>
          </w:p>
        </w:tc>
        <w:tc>
          <w:tcPr>
            <w:tcW w:w="2268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C745DB" w:rsidRPr="00CD5C54" w:rsidTr="001F3832">
        <w:trPr>
          <w:trHeight w:val="20"/>
        </w:trPr>
        <w:tc>
          <w:tcPr>
            <w:tcW w:w="67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22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Ноутбук</w:t>
            </w:r>
          </w:p>
        </w:tc>
        <w:tc>
          <w:tcPr>
            <w:tcW w:w="1310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184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200000,00 включительно за 1 единицу</w:t>
            </w:r>
          </w:p>
        </w:tc>
        <w:tc>
          <w:tcPr>
            <w:tcW w:w="2268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100000,00 включительно за 1 единицу</w:t>
            </w:r>
          </w:p>
        </w:tc>
      </w:tr>
    </w:tbl>
    <w:p w:rsidR="00C745DB" w:rsidRPr="00CD5C54" w:rsidRDefault="00C745DB" w:rsidP="00C745DB">
      <w:pPr>
        <w:spacing w:after="160" w:line="259" w:lineRule="auto"/>
        <w:jc w:val="both"/>
        <w:rPr>
          <w:rFonts w:ascii="PT Astra Serif" w:eastAsia="Calibri" w:hAnsi="PT Astra Serif"/>
          <w:lang w:eastAsia="en-US"/>
        </w:rPr>
      </w:pPr>
      <w:r w:rsidRPr="00CD5C54">
        <w:rPr>
          <w:rFonts w:ascii="PT Astra Serif" w:eastAsia="Calibri" w:hAnsi="PT Astra Serif"/>
          <w:lang w:eastAsia="en-US"/>
        </w:rPr>
        <w:t>Примечание к таблице. Работник обеспечивается одним из видов оргтехники (принтер или многофункциональное устройство) с соблюдением нормативов, установленных в настоящей таблице, но не более 4 единиц на кабинет (помещение).</w:t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CD5C54">
        <w:rPr>
          <w:rFonts w:ascii="PT Astra Serif" w:hAnsi="PT Astra Serif" w:cs="Calibri"/>
          <w:b/>
        </w:rPr>
        <w:t>5. Нормативы количества и цен оборудования по обеспечению безопасности информации</w:t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6"/>
        <w:gridCol w:w="4537"/>
        <w:gridCol w:w="2912"/>
        <w:gridCol w:w="3103"/>
      </w:tblGrid>
      <w:tr w:rsidR="00C745DB" w:rsidRPr="00CD5C54" w:rsidTr="001F3832">
        <w:trPr>
          <w:trHeight w:val="20"/>
        </w:trPr>
        <w:tc>
          <w:tcPr>
            <w:tcW w:w="453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Вид оборудования</w:t>
            </w:r>
          </w:p>
        </w:tc>
        <w:tc>
          <w:tcPr>
            <w:tcW w:w="453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Норматив количества</w:t>
            </w:r>
          </w:p>
        </w:tc>
        <w:tc>
          <w:tcPr>
            <w:tcW w:w="291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10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Стоимость, руб.</w:t>
            </w:r>
          </w:p>
        </w:tc>
      </w:tr>
      <w:tr w:rsidR="00C745DB" w:rsidRPr="00CD5C54" w:rsidTr="001F3832">
        <w:trPr>
          <w:trHeight w:val="20"/>
        </w:trPr>
        <w:tc>
          <w:tcPr>
            <w:tcW w:w="453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53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91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310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C745DB" w:rsidRPr="00CD5C54" w:rsidTr="001F3832">
        <w:trPr>
          <w:trHeight w:val="20"/>
        </w:trPr>
        <w:tc>
          <w:tcPr>
            <w:tcW w:w="453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Средства защиты информации от несанкционированного доступа</w:t>
            </w:r>
          </w:p>
        </w:tc>
        <w:tc>
          <w:tcPr>
            <w:tcW w:w="453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 ед./автоматизированное рабочее место и сервер</w:t>
            </w:r>
          </w:p>
        </w:tc>
        <w:tc>
          <w:tcPr>
            <w:tcW w:w="291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310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100000,00</w:t>
            </w:r>
          </w:p>
        </w:tc>
      </w:tr>
      <w:tr w:rsidR="00C745DB" w:rsidRPr="00CD5C54" w:rsidTr="001F3832">
        <w:trPr>
          <w:trHeight w:val="20"/>
        </w:trPr>
        <w:tc>
          <w:tcPr>
            <w:tcW w:w="453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Сетевые средства защиты информации от несанкционированного доступа</w:t>
            </w:r>
          </w:p>
        </w:tc>
        <w:tc>
          <w:tcPr>
            <w:tcW w:w="453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 xml:space="preserve">в соответствии с техническими возможностями средства защиты и требованиями Федеральной службы по </w:t>
            </w: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техническому и экспортному контролю России</w:t>
            </w:r>
          </w:p>
        </w:tc>
        <w:tc>
          <w:tcPr>
            <w:tcW w:w="291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 xml:space="preserve">в соответствии с требованиями Федеральной службы по техническому и </w:t>
            </w: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экспортному контролю России</w:t>
            </w:r>
          </w:p>
        </w:tc>
        <w:tc>
          <w:tcPr>
            <w:tcW w:w="310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не более 100000,00</w:t>
            </w:r>
          </w:p>
        </w:tc>
      </w:tr>
    </w:tbl>
    <w:p w:rsidR="00C745DB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D81608" w:rsidRPr="00CD5C54" w:rsidRDefault="00D81608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CD5C54">
        <w:rPr>
          <w:rFonts w:ascii="PT Astra Serif" w:hAnsi="PT Astra Serif" w:cs="Calibri"/>
          <w:b/>
        </w:rPr>
        <w:t>6. Нормативы количества и цен средств подвижной связи</w:t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73"/>
        <w:gridCol w:w="4716"/>
        <w:gridCol w:w="2912"/>
        <w:gridCol w:w="2887"/>
      </w:tblGrid>
      <w:tr w:rsidR="00C745DB" w:rsidRPr="00CD5C54" w:rsidTr="001F3832">
        <w:trPr>
          <w:trHeight w:val="20"/>
        </w:trPr>
        <w:tc>
          <w:tcPr>
            <w:tcW w:w="457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471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Количество средств подвижной связи</w:t>
            </w:r>
          </w:p>
        </w:tc>
        <w:tc>
          <w:tcPr>
            <w:tcW w:w="291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Стоимость средств подвижной связи, руб.</w:t>
            </w:r>
          </w:p>
        </w:tc>
        <w:tc>
          <w:tcPr>
            <w:tcW w:w="288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средств подвижной связи в годах</w:t>
            </w:r>
          </w:p>
        </w:tc>
      </w:tr>
      <w:tr w:rsidR="00C745DB" w:rsidRPr="00CD5C54" w:rsidTr="001F3832">
        <w:trPr>
          <w:trHeight w:val="20"/>
        </w:trPr>
        <w:tc>
          <w:tcPr>
            <w:tcW w:w="457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91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8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C745DB" w:rsidRPr="00CD5C54" w:rsidTr="001F3832">
        <w:trPr>
          <w:trHeight w:val="20"/>
        </w:trPr>
        <w:tc>
          <w:tcPr>
            <w:tcW w:w="457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государственной гражданской службы категории «руководители»</w:t>
            </w:r>
          </w:p>
        </w:tc>
        <w:tc>
          <w:tcPr>
            <w:tcW w:w="471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Одно (из расчета - не более 1 единицы на одного государственного гражданского служащего)</w:t>
            </w:r>
          </w:p>
        </w:tc>
        <w:tc>
          <w:tcPr>
            <w:tcW w:w="291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 в расчете на одного государственного гражданского служащего</w:t>
            </w:r>
          </w:p>
        </w:tc>
        <w:tc>
          <w:tcPr>
            <w:tcW w:w="288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</w:tbl>
    <w:p w:rsidR="00C745DB" w:rsidRPr="00CD5C54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CD5C54">
        <w:rPr>
          <w:rFonts w:ascii="PT Astra Serif" w:hAnsi="PT Astra Serif" w:cs="Calibri"/>
          <w:b/>
        </w:rPr>
        <w:t>7. Нормативы цены и количества материальных запасов в сфере информационно-коммуникационных технологий</w:t>
      </w:r>
    </w:p>
    <w:p w:rsidR="00C745DB" w:rsidRPr="00CD5C54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  <w:r w:rsidRPr="00CD5C54">
        <w:rPr>
          <w:rFonts w:ascii="PT Astra Serif" w:hAnsi="PT Astra Serif" w:cs="Calibri"/>
          <w:b/>
        </w:rPr>
        <w:t>Таблица 1. Мониторы и системные блоки</w:t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63"/>
        <w:gridCol w:w="1418"/>
        <w:gridCol w:w="2977"/>
        <w:gridCol w:w="2976"/>
        <w:gridCol w:w="2977"/>
        <w:gridCol w:w="2977"/>
      </w:tblGrid>
      <w:tr w:rsidR="00C745DB" w:rsidRPr="00CD5C54" w:rsidTr="001F3832">
        <w:trPr>
          <w:trHeight w:val="20"/>
        </w:trPr>
        <w:tc>
          <w:tcPr>
            <w:tcW w:w="176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418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5953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</w:t>
            </w:r>
          </w:p>
        </w:tc>
        <w:tc>
          <w:tcPr>
            <w:tcW w:w="5954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Цена единицы товара, руб.</w:t>
            </w:r>
          </w:p>
        </w:tc>
      </w:tr>
      <w:tr w:rsidR="00C745DB" w:rsidRPr="00CD5C54" w:rsidTr="001F3832">
        <w:trPr>
          <w:trHeight w:val="20"/>
        </w:trPr>
        <w:tc>
          <w:tcPr>
            <w:tcW w:w="176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5953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5954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C745DB" w:rsidRPr="00CD5C54" w:rsidTr="001F3832">
        <w:trPr>
          <w:trHeight w:val="20"/>
        </w:trPr>
        <w:tc>
          <w:tcPr>
            <w:tcW w:w="176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953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5954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C745DB" w:rsidRPr="00CD5C54" w:rsidTr="001F3832">
        <w:trPr>
          <w:trHeight w:val="20"/>
        </w:trPr>
        <w:tc>
          <w:tcPr>
            <w:tcW w:w="176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 xml:space="preserve">Должности, не относящиеся к должностям государственной </w:t>
            </w: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гражданской службы и предполагающие руководство подчиненными</w:t>
            </w:r>
          </w:p>
        </w:tc>
        <w:tc>
          <w:tcPr>
            <w:tcW w:w="297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 государственной гражданской службы категорий «специалисты», «обеспечивающие специалисты».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 xml:space="preserve">Должности, не относящиеся к должностям государственной </w:t>
            </w: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гражданской службы и не предполагающие руководство подчиненными</w:t>
            </w: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 xml:space="preserve">Должности, не относящиеся к должностям государственной </w:t>
            </w: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гражданской службы и предполагающие руководство подчиненными</w:t>
            </w: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 государственной гражданской службы категорий «специалисты», «обеспечивающие специалисты».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 xml:space="preserve">Должности, не относящиеся к должностям государственной </w:t>
            </w: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гражданской службы и не предполагающие руководство подчиненными</w:t>
            </w:r>
          </w:p>
        </w:tc>
      </w:tr>
      <w:tr w:rsidR="00C745DB" w:rsidRPr="00CD5C54" w:rsidTr="001F3832">
        <w:trPr>
          <w:trHeight w:val="20"/>
        </w:trPr>
        <w:tc>
          <w:tcPr>
            <w:tcW w:w="176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Монитор</w:t>
            </w:r>
          </w:p>
        </w:tc>
        <w:tc>
          <w:tcPr>
            <w:tcW w:w="1418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20000,00 включительно за 1 единицу</w:t>
            </w: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50000,00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176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Системный блок</w:t>
            </w:r>
          </w:p>
        </w:tc>
        <w:tc>
          <w:tcPr>
            <w:tcW w:w="1418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60000,00 включительно за 1 единицу</w:t>
            </w: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200000,00 включительно за 1 единицу</w:t>
            </w:r>
          </w:p>
        </w:tc>
      </w:tr>
    </w:tbl>
    <w:p w:rsidR="00C745DB" w:rsidRPr="00CD5C54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  <w:r w:rsidRPr="00CD5C54">
        <w:rPr>
          <w:rFonts w:ascii="PT Astra Serif" w:hAnsi="PT Astra Serif" w:cs="Calibri"/>
          <w:b/>
        </w:rPr>
        <w:t>Таблица 2. Носители информации, в том числе магнитные и оптические носители информации</w:t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05"/>
        <w:gridCol w:w="1276"/>
        <w:gridCol w:w="2977"/>
        <w:gridCol w:w="2976"/>
        <w:gridCol w:w="2977"/>
        <w:gridCol w:w="2977"/>
      </w:tblGrid>
      <w:tr w:rsidR="00C745DB" w:rsidRPr="00CD5C54" w:rsidTr="001F3832">
        <w:trPr>
          <w:trHeight w:val="20"/>
        </w:trPr>
        <w:tc>
          <w:tcPr>
            <w:tcW w:w="1905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27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5953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</w:t>
            </w:r>
          </w:p>
        </w:tc>
        <w:tc>
          <w:tcPr>
            <w:tcW w:w="5954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Цена единицы товара, руб.</w:t>
            </w:r>
          </w:p>
        </w:tc>
      </w:tr>
      <w:tr w:rsidR="00C745DB" w:rsidRPr="00CD5C54" w:rsidTr="001F3832">
        <w:trPr>
          <w:trHeight w:val="20"/>
        </w:trPr>
        <w:tc>
          <w:tcPr>
            <w:tcW w:w="1905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5953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5954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C745DB" w:rsidRPr="00CD5C54" w:rsidTr="001F3832">
        <w:trPr>
          <w:trHeight w:val="20"/>
        </w:trPr>
        <w:tc>
          <w:tcPr>
            <w:tcW w:w="1905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953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5954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C745DB" w:rsidRPr="00CD5C54" w:rsidTr="001F3832">
        <w:trPr>
          <w:trHeight w:val="20"/>
        </w:trPr>
        <w:tc>
          <w:tcPr>
            <w:tcW w:w="1905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97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</w:tr>
      <w:tr w:rsidR="00C745DB" w:rsidRPr="00CD5C54" w:rsidTr="001F3832">
        <w:trPr>
          <w:trHeight w:val="20"/>
        </w:trPr>
        <w:tc>
          <w:tcPr>
            <w:tcW w:w="1905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USB-накопитель</w:t>
            </w:r>
          </w:p>
        </w:tc>
        <w:tc>
          <w:tcPr>
            <w:tcW w:w="127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12000,00 включительно за 1 единицу</w:t>
            </w: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12000,00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1905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Внешний жесткий диск</w:t>
            </w:r>
          </w:p>
        </w:tc>
        <w:tc>
          <w:tcPr>
            <w:tcW w:w="127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60000,00 включительно за 1 единицу</w:t>
            </w:r>
          </w:p>
        </w:tc>
        <w:tc>
          <w:tcPr>
            <w:tcW w:w="297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60000,00 включительно за 1 единицу</w:t>
            </w:r>
          </w:p>
        </w:tc>
      </w:tr>
    </w:tbl>
    <w:p w:rsidR="00C745DB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F37E3A" w:rsidRPr="00CD5C54" w:rsidRDefault="00F37E3A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  <w:r w:rsidRPr="00CD5C54">
        <w:rPr>
          <w:rFonts w:ascii="PT Astra Serif" w:hAnsi="PT Astra Serif" w:cs="Calibri"/>
          <w:b/>
        </w:rPr>
        <w:lastRenderedPageBreak/>
        <w:t>Таблица 3. Расходные материалы для оргтехники</w:t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90"/>
        <w:gridCol w:w="2003"/>
        <w:gridCol w:w="4150"/>
        <w:gridCol w:w="3745"/>
      </w:tblGrid>
      <w:tr w:rsidR="00C745DB" w:rsidRPr="00CD5C54" w:rsidTr="001F3832">
        <w:trPr>
          <w:trHeight w:val="20"/>
        </w:trPr>
        <w:tc>
          <w:tcPr>
            <w:tcW w:w="5190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Наименование расходного материала к компьютерной и множительной технике</w:t>
            </w:r>
          </w:p>
        </w:tc>
        <w:tc>
          <w:tcPr>
            <w:tcW w:w="200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4150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Объем потребления (количество) на год на Департамент профессионального образования Томской области</w:t>
            </w:r>
          </w:p>
        </w:tc>
        <w:tc>
          <w:tcPr>
            <w:tcW w:w="3745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Цена единицы расходного материала к компьютерной и множительной технике, руб.</w:t>
            </w:r>
          </w:p>
        </w:tc>
      </w:tr>
      <w:tr w:rsidR="00C745DB" w:rsidRPr="00CD5C54" w:rsidTr="001F3832">
        <w:trPr>
          <w:trHeight w:val="20"/>
        </w:trPr>
        <w:tc>
          <w:tcPr>
            <w:tcW w:w="5190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00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4150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3745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C745DB" w:rsidRPr="00CD5C54" w:rsidTr="001F3832">
        <w:trPr>
          <w:trHeight w:val="20"/>
        </w:trPr>
        <w:tc>
          <w:tcPr>
            <w:tcW w:w="5190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Тонер-картридж для многофункционального устройства (максимальный формат А3)</w:t>
            </w:r>
          </w:p>
        </w:tc>
        <w:tc>
          <w:tcPr>
            <w:tcW w:w="200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150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374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5190" w:type="dxa"/>
            <w:shd w:val="clear" w:color="auto" w:fill="FFFFFF" w:themeFill="background1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Тонер-картридж для многофункционального устройства (максимальный формат А</w:t>
            </w:r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  <w:proofErr w:type="gramEnd"/>
            <w:r w:rsidRPr="00CD5C54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2003" w:type="dxa"/>
            <w:shd w:val="clear" w:color="auto" w:fill="FFFFFF" w:themeFill="background1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150" w:type="dxa"/>
            <w:shd w:val="clear" w:color="auto" w:fill="FFFFFF" w:themeFill="background1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17</w:t>
            </w:r>
          </w:p>
        </w:tc>
        <w:tc>
          <w:tcPr>
            <w:tcW w:w="3745" w:type="dxa"/>
            <w:shd w:val="clear" w:color="auto" w:fill="FFFFFF" w:themeFill="background1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5190" w:type="dxa"/>
            <w:shd w:val="clear" w:color="auto" w:fill="FFFFFF" w:themeFill="background1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Тонер-картридж для принтера (максимальный формат А</w:t>
            </w:r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  <w:proofErr w:type="gramEnd"/>
            <w:r w:rsidRPr="00CD5C54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2003" w:type="dxa"/>
            <w:shd w:val="clear" w:color="auto" w:fill="FFFFFF" w:themeFill="background1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150" w:type="dxa"/>
            <w:shd w:val="clear" w:color="auto" w:fill="FFFFFF" w:themeFill="background1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3745" w:type="dxa"/>
            <w:shd w:val="clear" w:color="auto" w:fill="FFFFFF" w:themeFill="background1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</w:tr>
    </w:tbl>
    <w:p w:rsidR="00C745DB" w:rsidRPr="00CD5C54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CD5C54">
        <w:rPr>
          <w:rFonts w:ascii="PT Astra Serif" w:hAnsi="PT Astra Serif" w:cs="Calibri"/>
          <w:b/>
        </w:rPr>
        <w:t>8. Нормативы количества иных технических средств на информационно-коммуникационные технологии</w:t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17"/>
        <w:gridCol w:w="1969"/>
        <w:gridCol w:w="2191"/>
        <w:gridCol w:w="4711"/>
      </w:tblGrid>
      <w:tr w:rsidR="00C745DB" w:rsidRPr="00CD5C54" w:rsidTr="001F3832">
        <w:trPr>
          <w:trHeight w:val="20"/>
        </w:trPr>
        <w:tc>
          <w:tcPr>
            <w:tcW w:w="621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Наименование технического средства</w:t>
            </w:r>
          </w:p>
        </w:tc>
        <w:tc>
          <w:tcPr>
            <w:tcW w:w="196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Количество на год</w:t>
            </w:r>
          </w:p>
        </w:tc>
        <w:tc>
          <w:tcPr>
            <w:tcW w:w="471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Цена, руб.</w:t>
            </w:r>
          </w:p>
        </w:tc>
      </w:tr>
      <w:tr w:rsidR="00C745DB" w:rsidRPr="00CD5C54" w:rsidTr="001F3832">
        <w:trPr>
          <w:trHeight w:val="20"/>
        </w:trPr>
        <w:tc>
          <w:tcPr>
            <w:tcW w:w="621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96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471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C745DB" w:rsidRPr="00CD5C54" w:rsidTr="001F3832">
        <w:trPr>
          <w:trHeight w:val="20"/>
        </w:trPr>
        <w:tc>
          <w:tcPr>
            <w:tcW w:w="621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Коммутатор</w:t>
            </w:r>
          </w:p>
        </w:tc>
        <w:tc>
          <w:tcPr>
            <w:tcW w:w="196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300000,00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621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Маршрутизатор</w:t>
            </w:r>
          </w:p>
        </w:tc>
        <w:tc>
          <w:tcPr>
            <w:tcW w:w="196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160000,00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621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Микшер-усилитель</w:t>
            </w:r>
          </w:p>
        </w:tc>
        <w:tc>
          <w:tcPr>
            <w:tcW w:w="196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80000,00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621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Громкоговоритель потолочный</w:t>
            </w:r>
          </w:p>
        </w:tc>
        <w:tc>
          <w:tcPr>
            <w:tcW w:w="196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5000,00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621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Подавитель обратной связи</w:t>
            </w:r>
          </w:p>
        </w:tc>
        <w:tc>
          <w:tcPr>
            <w:tcW w:w="196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30000,00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621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Проектор</w:t>
            </w:r>
          </w:p>
        </w:tc>
        <w:tc>
          <w:tcPr>
            <w:tcW w:w="196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621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Проекционный экран</w:t>
            </w:r>
          </w:p>
        </w:tc>
        <w:tc>
          <w:tcPr>
            <w:tcW w:w="196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621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Коммутатор VGA</w:t>
            </w:r>
          </w:p>
        </w:tc>
        <w:tc>
          <w:tcPr>
            <w:tcW w:w="196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80000,00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621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Конференц-система</w:t>
            </w:r>
          </w:p>
        </w:tc>
        <w:tc>
          <w:tcPr>
            <w:tcW w:w="196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850000,00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621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Групповая система видео-конференц-связи</w:t>
            </w:r>
          </w:p>
        </w:tc>
        <w:tc>
          <w:tcPr>
            <w:tcW w:w="196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1100000,00 включительно за 1 единицу</w:t>
            </w:r>
          </w:p>
        </w:tc>
      </w:tr>
    </w:tbl>
    <w:p w:rsidR="00C745DB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D81608" w:rsidRPr="00CD5C54" w:rsidRDefault="00D81608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CD5C54">
        <w:rPr>
          <w:rFonts w:ascii="PT Astra Serif" w:hAnsi="PT Astra Serif" w:cs="Calibri"/>
          <w:b/>
        </w:rPr>
        <w:t>9. Нормативы количества предоставляемых транспортных средств</w:t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751"/>
        <w:gridCol w:w="3337"/>
      </w:tblGrid>
      <w:tr w:rsidR="00C745DB" w:rsidRPr="00CD5C54" w:rsidTr="001F3832">
        <w:trPr>
          <w:trHeight w:val="20"/>
        </w:trPr>
        <w:tc>
          <w:tcPr>
            <w:tcW w:w="1175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333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Количество на 1 штатную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1175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3337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C745DB" w:rsidRPr="00CD5C54" w:rsidTr="001F3832">
        <w:trPr>
          <w:trHeight w:val="20"/>
        </w:trPr>
        <w:tc>
          <w:tcPr>
            <w:tcW w:w="1175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или главной группе должностей государственной гражданской службы категории «руководители»</w:t>
            </w:r>
          </w:p>
        </w:tc>
        <w:tc>
          <w:tcPr>
            <w:tcW w:w="3337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</w:tr>
    </w:tbl>
    <w:p w:rsidR="00CC6471" w:rsidRDefault="00CC6471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  <w:r>
        <w:rPr>
          <w:rFonts w:ascii="PT Astra Serif" w:hAnsi="PT Astra Serif" w:cs="Calibri"/>
        </w:rPr>
        <w:br w:type="page"/>
      </w:r>
    </w:p>
    <w:p w:rsidR="00C745DB" w:rsidRPr="00CD5C54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CD5C54">
        <w:rPr>
          <w:rFonts w:ascii="PT Astra Serif" w:hAnsi="PT Astra Serif" w:cs="Calibri"/>
          <w:b/>
        </w:rPr>
        <w:t>10. Нормативы цены и количества мебели и отдельных материально-технических средств</w:t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35"/>
        <w:gridCol w:w="1201"/>
        <w:gridCol w:w="2393"/>
        <w:gridCol w:w="2396"/>
        <w:gridCol w:w="1873"/>
        <w:gridCol w:w="2638"/>
        <w:gridCol w:w="2552"/>
      </w:tblGrid>
      <w:tr w:rsidR="00C745DB" w:rsidRPr="00CD5C54" w:rsidTr="001F3832">
        <w:trPr>
          <w:trHeight w:val="20"/>
        </w:trPr>
        <w:tc>
          <w:tcPr>
            <w:tcW w:w="2035" w:type="dxa"/>
            <w:shd w:val="clear" w:color="auto" w:fill="FFFFFF" w:themeFill="background1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201" w:type="dxa"/>
            <w:shd w:val="clear" w:color="auto" w:fill="FFFFFF" w:themeFill="background1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4789" w:type="dxa"/>
            <w:gridSpan w:val="2"/>
            <w:shd w:val="clear" w:color="auto" w:fill="FFFFFF" w:themeFill="background1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</w:t>
            </w:r>
          </w:p>
        </w:tc>
        <w:tc>
          <w:tcPr>
            <w:tcW w:w="1873" w:type="dxa"/>
            <w:shd w:val="clear" w:color="auto" w:fill="FFFFFF" w:themeFill="background1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5190" w:type="dxa"/>
            <w:gridSpan w:val="2"/>
            <w:shd w:val="clear" w:color="auto" w:fill="FFFFFF" w:themeFill="background1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Цена единицы товара, руб.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20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4789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187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5190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0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789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187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190" w:type="dxa"/>
            <w:gridSpan w:val="2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0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39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39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  <w:tc>
          <w:tcPr>
            <w:tcW w:w="1873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638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55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Стол руководителя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50000,00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Стол для переговоров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80000,00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Кресло руководителя (кожа)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35000,00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Стулья для заседаний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8000,00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8000,00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Тумба для оргтехники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12000,00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12000,00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Шкаф для одежды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40000,00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40000,00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Шкаф для документов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40000,00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40000,00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Лампа настольная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3000,00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3000,00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Стол офисный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Стол приставной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Кресло офисное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Тумба приставная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 xml:space="preserve">Тумба </w:t>
            </w:r>
            <w:proofErr w:type="spellStart"/>
            <w:r w:rsidRPr="00CD5C54">
              <w:rPr>
                <w:rFonts w:ascii="PT Astra Serif" w:hAnsi="PT Astra Serif" w:cs="Calibri"/>
                <w:sz w:val="22"/>
                <w:szCs w:val="22"/>
              </w:rPr>
              <w:t>подкатная</w:t>
            </w:r>
            <w:proofErr w:type="spellEnd"/>
            <w:r w:rsidRPr="00CD5C54">
              <w:rPr>
                <w:rFonts w:ascii="PT Astra Serif" w:hAnsi="PT Astra Serif" w:cs="Calibri"/>
                <w:sz w:val="22"/>
                <w:szCs w:val="22"/>
              </w:rPr>
              <w:t xml:space="preserve"> (мобильная)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Стулья для посетителей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7000,00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5000,00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Платформа под системный блок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2000,00 включительно за 1 единицу</w:t>
            </w:r>
          </w:p>
        </w:tc>
        <w:tc>
          <w:tcPr>
            <w:tcW w:w="255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Кондиционер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0,6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130000,00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130000,00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Жалюзи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IP-телефон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7000,00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Телефонный аппарат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5000,00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3000,00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Доска магнитно-маркерная (</w:t>
            </w:r>
            <w:proofErr w:type="spellStart"/>
            <w:r w:rsidRPr="00CD5C54">
              <w:rPr>
                <w:rFonts w:ascii="PT Astra Serif" w:hAnsi="PT Astra Serif" w:cs="Calibri"/>
                <w:sz w:val="22"/>
                <w:szCs w:val="22"/>
              </w:rPr>
              <w:t>флипчарт</w:t>
            </w:r>
            <w:proofErr w:type="spellEnd"/>
            <w:r w:rsidRPr="00CD5C54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7000,00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Зеркало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7000,00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Шкаф металлический (сейф)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Телевизор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25000,00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Микроволновая печь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Холодильник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40000,00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Электрический чайник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5000,00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Кулер для воды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25000,00 включительно за 1 единицу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C745DB" w:rsidRPr="00CD5C54" w:rsidTr="001F3832">
        <w:trPr>
          <w:trHeight w:val="20"/>
        </w:trPr>
        <w:tc>
          <w:tcPr>
            <w:tcW w:w="2035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Офисный диван</w:t>
            </w:r>
          </w:p>
        </w:tc>
        <w:tc>
          <w:tcPr>
            <w:tcW w:w="120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1873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638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30000,00 включительно за 1 единицу</w:t>
            </w:r>
          </w:p>
        </w:tc>
      </w:tr>
    </w:tbl>
    <w:p w:rsidR="00C745DB" w:rsidRPr="00CD5C54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CD5C54">
        <w:rPr>
          <w:rFonts w:ascii="PT Astra Serif" w:hAnsi="PT Astra Serif" w:cs="Calibri"/>
          <w:b/>
        </w:rPr>
        <w:t>11. Нормативы цены и количества мебели для оснащения конференц-зала</w:t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5"/>
        <w:gridCol w:w="2131"/>
        <w:gridCol w:w="2129"/>
        <w:gridCol w:w="2841"/>
        <w:gridCol w:w="3732"/>
      </w:tblGrid>
      <w:tr w:rsidR="00C745DB" w:rsidRPr="00CD5C54" w:rsidTr="001F3832">
        <w:trPr>
          <w:trHeight w:val="20"/>
        </w:trPr>
        <w:tc>
          <w:tcPr>
            <w:tcW w:w="4255" w:type="dxa"/>
            <w:shd w:val="clear" w:color="auto" w:fill="auto"/>
          </w:tcPr>
          <w:p w:rsidR="00C745DB" w:rsidRPr="009E5312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E5312">
              <w:rPr>
                <w:rFonts w:ascii="PT Astra Serif" w:hAnsi="PT Astra Serif" w:cs="Calibri"/>
                <w:sz w:val="22"/>
                <w:szCs w:val="22"/>
              </w:rPr>
              <w:t xml:space="preserve">Наименование </w:t>
            </w:r>
            <w:r w:rsidRPr="009E5312">
              <w:rPr>
                <w:rFonts w:ascii="PT Astra Serif" w:hAnsi="PT Astra Serif" w:cs="Calibri"/>
                <w:sz w:val="22"/>
                <w:szCs w:val="22"/>
                <w:highlight w:val="yellow"/>
              </w:rPr>
              <w:t>товара</w:t>
            </w:r>
          </w:p>
        </w:tc>
        <w:tc>
          <w:tcPr>
            <w:tcW w:w="2131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29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Количество</w:t>
            </w:r>
          </w:p>
        </w:tc>
        <w:tc>
          <w:tcPr>
            <w:tcW w:w="2841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732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Цена, руб.</w:t>
            </w:r>
          </w:p>
        </w:tc>
      </w:tr>
      <w:tr w:rsidR="00C745DB" w:rsidRPr="00CD5C54" w:rsidTr="001F3832">
        <w:trPr>
          <w:trHeight w:val="20"/>
        </w:trPr>
        <w:tc>
          <w:tcPr>
            <w:tcW w:w="4255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31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29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41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E5312">
              <w:rPr>
                <w:rFonts w:ascii="PT Astra Serif" w:hAnsi="PT Astra Serif" w:cs="Calibri"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3732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E5312">
              <w:rPr>
                <w:rFonts w:ascii="PT Astra Serif" w:hAnsi="PT Astra Serif" w:cs="Calibri"/>
                <w:sz w:val="22"/>
                <w:szCs w:val="22"/>
                <w:highlight w:val="yellow"/>
              </w:rPr>
              <w:t>5</w:t>
            </w:r>
          </w:p>
        </w:tc>
      </w:tr>
      <w:tr w:rsidR="00C745DB" w:rsidRPr="00CD5C54" w:rsidTr="001F3832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C745DB" w:rsidRPr="00CD5C54" w:rsidRDefault="00C745DB" w:rsidP="001F3832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CD5C54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Стол офисный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C745DB" w:rsidRPr="00CD5C54" w:rsidRDefault="00C745DB" w:rsidP="001F3832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CD5C54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81000,00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C745DB" w:rsidRPr="00CD5C54" w:rsidRDefault="00C745DB" w:rsidP="001F3832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proofErr w:type="spellStart"/>
            <w:r w:rsidRPr="00CD5C54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Греденция</w:t>
            </w:r>
            <w:proofErr w:type="spellEnd"/>
          </w:p>
        </w:tc>
        <w:tc>
          <w:tcPr>
            <w:tcW w:w="2131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C745DB" w:rsidRPr="00CD5C54" w:rsidRDefault="00C745DB" w:rsidP="001F3832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CD5C54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81000,00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C745DB" w:rsidRPr="00CD5C54" w:rsidRDefault="00C745DB" w:rsidP="001F3832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CD5C54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Трибуна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C745DB" w:rsidRPr="00CD5C54" w:rsidRDefault="00C745DB" w:rsidP="001F3832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CD5C54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53000,00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C745DB" w:rsidRPr="00CD5C54" w:rsidRDefault="00C745DB" w:rsidP="001F3832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CD5C54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Кресло офисное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50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C745DB" w:rsidRPr="00CD5C54" w:rsidRDefault="00C745DB" w:rsidP="001F3832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CD5C54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27000,00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C745DB" w:rsidRPr="00CD5C54" w:rsidRDefault="00C745DB" w:rsidP="001F3832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CD5C54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lastRenderedPageBreak/>
              <w:t>Стол для переговоров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C745DB" w:rsidRPr="00CD5C54" w:rsidRDefault="00C745DB" w:rsidP="001F3832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CD5C54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1150000,00 включительно за 1 единицу</w:t>
            </w:r>
          </w:p>
        </w:tc>
      </w:tr>
    </w:tbl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p w:rsidR="00C745DB" w:rsidRPr="00593131" w:rsidRDefault="00C745DB" w:rsidP="00C745DB">
      <w:pPr>
        <w:widowControl w:val="0"/>
        <w:shd w:val="clear" w:color="auto" w:fill="FFFF00"/>
        <w:jc w:val="center"/>
        <w:outlineLvl w:val="1"/>
        <w:rPr>
          <w:rFonts w:ascii="PT Astra Serif" w:hAnsi="PT Astra Serif" w:cs="Calibri"/>
          <w:b/>
        </w:rPr>
      </w:pPr>
      <w:r w:rsidRPr="00090037">
        <w:rPr>
          <w:rFonts w:ascii="PT Astra Serif" w:hAnsi="PT Astra Serif" w:cs="Calibri"/>
          <w:b/>
          <w:highlight w:val="yellow"/>
        </w:rPr>
        <w:t>12. Нормативы цены и количества штор для оснащения конференц-зала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0"/>
        <w:gridCol w:w="2129"/>
        <w:gridCol w:w="2127"/>
        <w:gridCol w:w="2838"/>
        <w:gridCol w:w="3677"/>
      </w:tblGrid>
      <w:tr w:rsidR="00C745DB" w:rsidRPr="00593131" w:rsidTr="001F3832">
        <w:trPr>
          <w:trHeight w:val="303"/>
        </w:trPr>
        <w:tc>
          <w:tcPr>
            <w:tcW w:w="4250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2129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27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Количество</w:t>
            </w:r>
          </w:p>
        </w:tc>
        <w:tc>
          <w:tcPr>
            <w:tcW w:w="2838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677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Цена, руб.</w:t>
            </w:r>
          </w:p>
        </w:tc>
      </w:tr>
      <w:tr w:rsidR="00C745DB" w:rsidRPr="00593131" w:rsidTr="001F3832">
        <w:trPr>
          <w:trHeight w:val="25"/>
        </w:trPr>
        <w:tc>
          <w:tcPr>
            <w:tcW w:w="4250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29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27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38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3677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  <w:tr w:rsidR="00C745DB" w:rsidRPr="00593131" w:rsidTr="001F3832">
        <w:trPr>
          <w:trHeight w:val="449"/>
        </w:trPr>
        <w:tc>
          <w:tcPr>
            <w:tcW w:w="4250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Шторы рулонные</w:t>
            </w:r>
          </w:p>
        </w:tc>
        <w:tc>
          <w:tcPr>
            <w:tcW w:w="2129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887431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shd w:val="clear" w:color="auto" w:fill="FFFF0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838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shd w:val="clear" w:color="auto" w:fill="FFFF00"/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887431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677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shd w:val="clear" w:color="auto" w:fill="FFFF0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не более 5000,00 включительно за 1 единицу</w:t>
            </w:r>
          </w:p>
        </w:tc>
      </w:tr>
      <w:tr w:rsidR="00C745DB" w:rsidRPr="00593131" w:rsidTr="001F3832">
        <w:trPr>
          <w:trHeight w:val="449"/>
        </w:trPr>
        <w:tc>
          <w:tcPr>
            <w:tcW w:w="4250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Гардины</w:t>
            </w:r>
          </w:p>
        </w:tc>
        <w:tc>
          <w:tcPr>
            <w:tcW w:w="2129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87431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shd w:val="clear" w:color="auto" w:fill="FFFF0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9</w:t>
            </w:r>
          </w:p>
        </w:tc>
        <w:tc>
          <w:tcPr>
            <w:tcW w:w="2838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shd w:val="clear" w:color="auto" w:fill="FFFF00"/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887431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677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shd w:val="clear" w:color="auto" w:fill="FFFF0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не более 5800,00 включительно за 1 единицу</w:t>
            </w:r>
          </w:p>
        </w:tc>
      </w:tr>
      <w:tr w:rsidR="00C745DB" w:rsidRPr="00593131" w:rsidTr="001F3832">
        <w:trPr>
          <w:trHeight w:val="449"/>
        </w:trPr>
        <w:tc>
          <w:tcPr>
            <w:tcW w:w="4250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Портьеры</w:t>
            </w:r>
          </w:p>
        </w:tc>
        <w:tc>
          <w:tcPr>
            <w:tcW w:w="2129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87431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shd w:val="clear" w:color="auto" w:fill="FFFF0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2838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shd w:val="clear" w:color="auto" w:fill="FFFF00"/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887431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677" w:type="dxa"/>
            <w:shd w:val="clear" w:color="auto" w:fill="FFFF00"/>
            <w:vAlign w:val="center"/>
          </w:tcPr>
          <w:p w:rsidR="00C745DB" w:rsidRPr="00887431" w:rsidRDefault="00C745DB" w:rsidP="001F3832">
            <w:pPr>
              <w:widowControl w:val="0"/>
              <w:shd w:val="clear" w:color="auto" w:fill="FFFF0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87431">
              <w:rPr>
                <w:rFonts w:ascii="PT Astra Serif" w:hAnsi="PT Astra Serif" w:cs="Calibri"/>
                <w:sz w:val="22"/>
                <w:szCs w:val="22"/>
              </w:rPr>
              <w:t>не более 9900,00 включительно за 1 единицу</w:t>
            </w:r>
          </w:p>
        </w:tc>
      </w:tr>
    </w:tbl>
    <w:p w:rsidR="00C745DB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CD5C54">
        <w:rPr>
          <w:rFonts w:ascii="PT Astra Serif" w:hAnsi="PT Astra Serif" w:cs="Calibri"/>
          <w:b/>
        </w:rPr>
        <w:t>1</w:t>
      </w:r>
      <w:r>
        <w:rPr>
          <w:rFonts w:ascii="PT Astra Serif" w:hAnsi="PT Astra Serif" w:cs="Calibri"/>
          <w:b/>
        </w:rPr>
        <w:t>3</w:t>
      </w:r>
      <w:r w:rsidRPr="00CD5C54">
        <w:rPr>
          <w:rFonts w:ascii="PT Astra Serif" w:hAnsi="PT Astra Serif" w:cs="Calibri"/>
          <w:b/>
        </w:rPr>
        <w:t>. Нормативы цены и количества материально-технических сре</w:t>
      </w:r>
      <w:proofErr w:type="gramStart"/>
      <w:r w:rsidRPr="00CD5C54">
        <w:rPr>
          <w:rFonts w:ascii="PT Astra Serif" w:hAnsi="PT Astra Serif" w:cs="Calibri"/>
          <w:b/>
        </w:rPr>
        <w:t>дств дл</w:t>
      </w:r>
      <w:proofErr w:type="gramEnd"/>
      <w:r w:rsidRPr="00CD5C54">
        <w:rPr>
          <w:rFonts w:ascii="PT Astra Serif" w:hAnsi="PT Astra Serif" w:cs="Calibri"/>
          <w:b/>
        </w:rPr>
        <w:t>я содержания здания</w:t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0"/>
        <w:gridCol w:w="2129"/>
        <w:gridCol w:w="2127"/>
        <w:gridCol w:w="2838"/>
        <w:gridCol w:w="3744"/>
      </w:tblGrid>
      <w:tr w:rsidR="00C745DB" w:rsidRPr="00CD5C54" w:rsidTr="001F3832">
        <w:trPr>
          <w:trHeight w:val="20"/>
        </w:trPr>
        <w:tc>
          <w:tcPr>
            <w:tcW w:w="4250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 xml:space="preserve">Наименование </w:t>
            </w:r>
            <w:r w:rsidRPr="009E5312">
              <w:rPr>
                <w:rFonts w:ascii="PT Astra Serif" w:hAnsi="PT Astra Serif" w:cs="Calibri"/>
                <w:sz w:val="22"/>
                <w:szCs w:val="22"/>
                <w:highlight w:val="yellow"/>
              </w:rPr>
              <w:t>товара</w:t>
            </w:r>
          </w:p>
        </w:tc>
        <w:tc>
          <w:tcPr>
            <w:tcW w:w="2129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27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Количество</w:t>
            </w:r>
          </w:p>
        </w:tc>
        <w:tc>
          <w:tcPr>
            <w:tcW w:w="2838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744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Цена, руб.</w:t>
            </w:r>
          </w:p>
        </w:tc>
      </w:tr>
      <w:tr w:rsidR="00C745DB" w:rsidRPr="00CD5C54" w:rsidTr="001F3832">
        <w:trPr>
          <w:trHeight w:val="20"/>
        </w:trPr>
        <w:tc>
          <w:tcPr>
            <w:tcW w:w="4250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29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38" w:type="dxa"/>
            <w:shd w:val="clear" w:color="auto" w:fill="auto"/>
          </w:tcPr>
          <w:p w:rsidR="00C745DB" w:rsidRPr="009E5312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  <w:r w:rsidRPr="009E5312">
              <w:rPr>
                <w:rFonts w:ascii="PT Astra Serif" w:hAnsi="PT Astra Serif" w:cs="Calibri"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3744" w:type="dxa"/>
            <w:shd w:val="clear" w:color="auto" w:fill="auto"/>
          </w:tcPr>
          <w:p w:rsidR="00C745DB" w:rsidRPr="009E5312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  <w:r w:rsidRPr="009E5312">
              <w:rPr>
                <w:rFonts w:ascii="PT Astra Serif" w:hAnsi="PT Astra Serif" w:cs="Calibri"/>
                <w:sz w:val="22"/>
                <w:szCs w:val="22"/>
                <w:highlight w:val="yellow"/>
              </w:rPr>
              <w:t>5</w:t>
            </w:r>
          </w:p>
        </w:tc>
      </w:tr>
      <w:tr w:rsidR="00C745DB" w:rsidRPr="00CD5C54" w:rsidTr="001F3832">
        <w:trPr>
          <w:trHeight w:val="20"/>
        </w:trPr>
        <w:tc>
          <w:tcPr>
            <w:tcW w:w="4250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Тепловая завеса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C745DB" w:rsidRPr="00CD5C54" w:rsidRDefault="00C745DB" w:rsidP="001F3832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CD5C54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744" w:type="dxa"/>
            <w:shd w:val="clear" w:color="auto" w:fill="auto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13000,00 включительно за 1 единицу</w:t>
            </w:r>
          </w:p>
        </w:tc>
      </w:tr>
    </w:tbl>
    <w:p w:rsidR="00C745DB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p w:rsidR="00A47755" w:rsidRDefault="00A47755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>
        <w:rPr>
          <w:rFonts w:ascii="PT Astra Serif" w:hAnsi="PT Astra Serif" w:cs="Calibri"/>
          <w:b/>
        </w:rPr>
        <w:br w:type="page"/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bookmarkStart w:id="2" w:name="_GoBack"/>
      <w:bookmarkEnd w:id="2"/>
      <w:r w:rsidRPr="00CD5C54">
        <w:rPr>
          <w:rFonts w:ascii="PT Astra Serif" w:hAnsi="PT Astra Serif" w:cs="Calibri"/>
          <w:b/>
        </w:rPr>
        <w:lastRenderedPageBreak/>
        <w:t>1</w:t>
      </w:r>
      <w:r>
        <w:rPr>
          <w:rFonts w:ascii="PT Astra Serif" w:hAnsi="PT Astra Serif" w:cs="Calibri"/>
          <w:b/>
        </w:rPr>
        <w:t>4</w:t>
      </w:r>
      <w:r w:rsidRPr="00CD5C54">
        <w:rPr>
          <w:rFonts w:ascii="PT Astra Serif" w:hAnsi="PT Astra Serif" w:cs="Calibri"/>
          <w:b/>
        </w:rPr>
        <w:t>. Нормативы цены и количества канцелярских товаров</w:t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4"/>
        <w:gridCol w:w="2109"/>
        <w:gridCol w:w="2109"/>
        <w:gridCol w:w="6656"/>
      </w:tblGrid>
      <w:tr w:rsidR="00C745DB" w:rsidRPr="00CD5C54" w:rsidTr="001F3832">
        <w:trPr>
          <w:trHeight w:val="20"/>
        </w:trPr>
        <w:tc>
          <w:tcPr>
            <w:tcW w:w="4214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Наименование канцелярского товара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численности, на год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Цена за единицу канцелярского товара, руб.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CD5C54">
              <w:rPr>
                <w:rFonts w:ascii="PT Astra Serif" w:hAnsi="PT Astra Serif" w:cs="Calibri"/>
                <w:sz w:val="22"/>
                <w:szCs w:val="22"/>
              </w:rPr>
              <w:t>Антистеплер</w:t>
            </w:r>
            <w:proofErr w:type="spell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Штемпельная краска синяя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Батарейки пальчиковые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Блок бумажный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Папка архивная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Бумага для офисной техники белая, формат А</w:t>
            </w:r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пачка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300,00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Бумага для офисной техники белая, формат А3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пачка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2500,00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Стержни для автоматического карандаша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Ежедневник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600,00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Зажимы для бумаги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Закладки клейкие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Карандаш простой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Карандаш механический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Клей-карандаш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Корзина для бумаг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Корректор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Ластик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70,00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Линейка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Лотки для бумаги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800,00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Маркер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Набор настольный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700,00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Нить для подшивки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Ножницы канцелярские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Папка картонная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Папка на кольцах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180,00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Папка-регистратор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300,00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Папка-скоросшиватель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Папка-уголок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Папка файловая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300,00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Архивный короб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Ручка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Салфетки для оргтехники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Спрей для чистки оргтехники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 xml:space="preserve">Скобы для </w:t>
            </w:r>
            <w:proofErr w:type="spellStart"/>
            <w:r w:rsidRPr="00CD5C54">
              <w:rPr>
                <w:rFonts w:ascii="PT Astra Serif" w:hAnsi="PT Astra Serif" w:cs="Calibri"/>
                <w:sz w:val="22"/>
                <w:szCs w:val="22"/>
              </w:rPr>
              <w:t>степлера</w:t>
            </w:r>
            <w:proofErr w:type="spell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Клейкая лента</w:t>
            </w:r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Скрепки канцелярские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CD5C54">
              <w:rPr>
                <w:rFonts w:ascii="PT Astra Serif" w:hAnsi="PT Astra Serif" w:cs="Calibri"/>
                <w:sz w:val="22"/>
                <w:szCs w:val="22"/>
              </w:rPr>
              <w:lastRenderedPageBreak/>
              <w:t>Степлер</w:t>
            </w:r>
            <w:proofErr w:type="spell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1200,00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CD5C54">
              <w:rPr>
                <w:rFonts w:ascii="PT Astra Serif" w:hAnsi="PT Astra Serif" w:cs="Calibri"/>
                <w:sz w:val="22"/>
                <w:szCs w:val="22"/>
              </w:rPr>
              <w:t>Стикеры</w:t>
            </w:r>
            <w:proofErr w:type="spell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Файл гладкий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300,0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Канцелярский нож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300,00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Дырокол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700,00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Клей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 xml:space="preserve">Губка </w:t>
            </w:r>
            <w:proofErr w:type="spellStart"/>
            <w:r w:rsidRPr="00CD5C54">
              <w:rPr>
                <w:rFonts w:ascii="PT Astra Serif" w:hAnsi="PT Astra Serif" w:cs="Calibri"/>
                <w:sz w:val="22"/>
                <w:szCs w:val="22"/>
              </w:rPr>
              <w:t>гелевая</w:t>
            </w:r>
            <w:proofErr w:type="spell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Блокнот для записей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Тетрадь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CD5C54">
              <w:rPr>
                <w:rFonts w:ascii="PT Astra Serif" w:hAnsi="PT Astra Serif" w:cs="Calibri"/>
                <w:sz w:val="22"/>
                <w:szCs w:val="22"/>
              </w:rPr>
              <w:t>Планинг</w:t>
            </w:r>
            <w:proofErr w:type="spell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400,00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14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Календарь</w:t>
            </w:r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</w:tbl>
    <w:p w:rsidR="00CC6471" w:rsidRDefault="00CC6471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  <w:r>
        <w:rPr>
          <w:rFonts w:ascii="PT Astra Serif" w:hAnsi="PT Astra Serif" w:cs="Calibri"/>
        </w:rPr>
        <w:br w:type="page"/>
      </w:r>
    </w:p>
    <w:p w:rsidR="00C745DB" w:rsidRPr="00CD5C54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C745DB" w:rsidRPr="00CD5C54" w:rsidRDefault="00C745DB" w:rsidP="00C745DB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CD5C54">
        <w:rPr>
          <w:rFonts w:ascii="PT Astra Serif" w:hAnsi="PT Astra Serif" w:cs="Calibri"/>
          <w:b/>
        </w:rPr>
        <w:t>1</w:t>
      </w:r>
      <w:r>
        <w:rPr>
          <w:rFonts w:ascii="PT Astra Serif" w:hAnsi="PT Astra Serif" w:cs="Calibri"/>
          <w:b/>
        </w:rPr>
        <w:t>5</w:t>
      </w:r>
      <w:r w:rsidRPr="00CD5C54">
        <w:rPr>
          <w:rFonts w:ascii="PT Astra Serif" w:hAnsi="PT Astra Serif" w:cs="Calibri"/>
          <w:b/>
        </w:rPr>
        <w:t>. Нормативы на приобретение хозяйственных товаров и принадлежностей</w:t>
      </w:r>
    </w:p>
    <w:p w:rsidR="00C745DB" w:rsidRPr="00CD5C54" w:rsidRDefault="00C745DB" w:rsidP="00C745DB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9"/>
        <w:gridCol w:w="2009"/>
        <w:gridCol w:w="2232"/>
        <w:gridCol w:w="6521"/>
      </w:tblGrid>
      <w:tr w:rsidR="00C745DB" w:rsidRPr="00CD5C54" w:rsidTr="001F3832">
        <w:trPr>
          <w:trHeight w:val="20"/>
        </w:trPr>
        <w:tc>
          <w:tcPr>
            <w:tcW w:w="425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Наименование хозяйственных товаров и принадлежностей</w:t>
            </w:r>
          </w:p>
        </w:tc>
        <w:tc>
          <w:tcPr>
            <w:tcW w:w="20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23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 xml:space="preserve">Количество на год на Департамент </w:t>
            </w:r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профессионального</w:t>
            </w:r>
            <w:proofErr w:type="gramEnd"/>
            <w:r w:rsidRPr="00CD5C54">
              <w:rPr>
                <w:rFonts w:ascii="PT Astra Serif" w:hAnsi="PT Astra Serif" w:cs="Calibri"/>
                <w:sz w:val="22"/>
                <w:szCs w:val="22"/>
              </w:rPr>
              <w:t xml:space="preserve"> образования Томской области</w:t>
            </w:r>
          </w:p>
        </w:tc>
        <w:tc>
          <w:tcPr>
            <w:tcW w:w="652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Цена хозяйственных товаров и принадлежностей, руб.</w:t>
            </w:r>
          </w:p>
        </w:tc>
      </w:tr>
      <w:tr w:rsidR="00C745DB" w:rsidRPr="00CD5C54" w:rsidTr="001F3832">
        <w:trPr>
          <w:trHeight w:val="20"/>
        </w:trPr>
        <w:tc>
          <w:tcPr>
            <w:tcW w:w="425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009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232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521" w:type="dxa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C745DB" w:rsidRPr="00CD5C54" w:rsidTr="001F3832">
        <w:trPr>
          <w:trHeight w:val="20"/>
        </w:trPr>
        <w:tc>
          <w:tcPr>
            <w:tcW w:w="425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Бумажные полотенца 200 листов</w:t>
            </w:r>
          </w:p>
        </w:tc>
        <w:tc>
          <w:tcPr>
            <w:tcW w:w="20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23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300</w:t>
            </w:r>
          </w:p>
        </w:tc>
        <w:tc>
          <w:tcPr>
            <w:tcW w:w="652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5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Мыло жидкое для рук</w:t>
            </w:r>
          </w:p>
        </w:tc>
        <w:tc>
          <w:tcPr>
            <w:tcW w:w="20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л</w:t>
            </w:r>
            <w:proofErr w:type="gramEnd"/>
            <w:r w:rsidRPr="00CD5C54">
              <w:rPr>
                <w:rFonts w:ascii="PT Astra Serif" w:hAnsi="PT Astra Serif" w:cs="Calibri"/>
                <w:sz w:val="22"/>
                <w:szCs w:val="22"/>
              </w:rPr>
              <w:t>; дм</w:t>
            </w:r>
            <w:r w:rsidRPr="00CD5C54">
              <w:rPr>
                <w:rFonts w:ascii="PT Astra Serif" w:hAnsi="PT Astra Serif" w:cs="Calibri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3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50</w:t>
            </w:r>
          </w:p>
        </w:tc>
        <w:tc>
          <w:tcPr>
            <w:tcW w:w="652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80,00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5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Бумага туалетная</w:t>
            </w:r>
          </w:p>
        </w:tc>
        <w:tc>
          <w:tcPr>
            <w:tcW w:w="20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рулон</w:t>
            </w:r>
          </w:p>
        </w:tc>
        <w:tc>
          <w:tcPr>
            <w:tcW w:w="223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540</w:t>
            </w:r>
          </w:p>
        </w:tc>
        <w:tc>
          <w:tcPr>
            <w:tcW w:w="652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5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Мешки для мусора</w:t>
            </w:r>
          </w:p>
        </w:tc>
        <w:tc>
          <w:tcPr>
            <w:tcW w:w="20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23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652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350,00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5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Полотно хлопчатобумажное</w:t>
            </w:r>
          </w:p>
        </w:tc>
        <w:tc>
          <w:tcPr>
            <w:tcW w:w="20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погонный метр</w:t>
            </w:r>
          </w:p>
        </w:tc>
        <w:tc>
          <w:tcPr>
            <w:tcW w:w="223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652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5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Моющее средство</w:t>
            </w:r>
          </w:p>
        </w:tc>
        <w:tc>
          <w:tcPr>
            <w:tcW w:w="20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3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12</w:t>
            </w:r>
          </w:p>
        </w:tc>
        <w:tc>
          <w:tcPr>
            <w:tcW w:w="652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500,00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5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Чистящее средство</w:t>
            </w:r>
          </w:p>
        </w:tc>
        <w:tc>
          <w:tcPr>
            <w:tcW w:w="20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3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12</w:t>
            </w:r>
          </w:p>
        </w:tc>
        <w:tc>
          <w:tcPr>
            <w:tcW w:w="652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C745DB" w:rsidRPr="00CD5C54" w:rsidTr="001F3832">
        <w:trPr>
          <w:trHeight w:val="20"/>
        </w:trPr>
        <w:tc>
          <w:tcPr>
            <w:tcW w:w="425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Освежитель воздуха</w:t>
            </w:r>
          </w:p>
        </w:tc>
        <w:tc>
          <w:tcPr>
            <w:tcW w:w="2009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CD5C54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32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50</w:t>
            </w:r>
          </w:p>
        </w:tc>
        <w:tc>
          <w:tcPr>
            <w:tcW w:w="6521" w:type="dxa"/>
            <w:vAlign w:val="center"/>
          </w:tcPr>
          <w:p w:rsidR="00C745DB" w:rsidRPr="00CD5C54" w:rsidRDefault="00C745DB" w:rsidP="001F383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D5C54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</w:tbl>
    <w:p w:rsidR="00C745DB" w:rsidRPr="00CD5C54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93131" w:rsidRDefault="00C745DB" w:rsidP="00C745DB">
      <w:pPr>
        <w:widowControl w:val="0"/>
        <w:autoSpaceDE w:val="0"/>
        <w:autoSpaceDN w:val="0"/>
        <w:jc w:val="both"/>
        <w:rPr>
          <w:rFonts w:ascii="PT Astra Serif" w:hAnsi="PT Astra Serif" w:cs="Calibri"/>
          <w:b/>
        </w:rPr>
      </w:pPr>
      <w:r w:rsidRPr="00CD5C54">
        <w:rPr>
          <w:rFonts w:ascii="PT Astra Serif" w:hAnsi="PT Astra Serif" w:cs="Calibri"/>
        </w:rPr>
        <w:t xml:space="preserve">Примечание.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</w:t>
      </w:r>
      <w:r w:rsidRPr="0071718E">
        <w:rPr>
          <w:rFonts w:ascii="PT Astra Serif" w:hAnsi="PT Astra Serif" w:cs="Calibri"/>
        </w:rPr>
        <w:t xml:space="preserve">стоимости однородных товаров, работ, услуг. Однородность товаров, работ, услуг устанавливается в соответствии с правилами, установленными </w:t>
      </w:r>
      <w:hyperlink r:id="rId14" w:history="1">
        <w:r w:rsidRPr="0071718E">
          <w:rPr>
            <w:rFonts w:ascii="PT Astra Serif" w:hAnsi="PT Astra Serif" w:cs="Calibri"/>
          </w:rPr>
          <w:t>статьей 22</w:t>
        </w:r>
      </w:hyperlink>
      <w:r w:rsidRPr="0071718E">
        <w:rPr>
          <w:rFonts w:ascii="PT Astra Serif" w:hAnsi="PT Astra Serif" w:cs="Calibri"/>
        </w:rPr>
        <w:t xml:space="preserve"> Федерального закона от 5 апреля 2013 года N 44-ФЗ «О контрактной системе в сфере закупок товаров, работ, услуг для обеспечения государствен</w:t>
      </w:r>
      <w:r w:rsidRPr="00CD5C54">
        <w:rPr>
          <w:rFonts w:ascii="PT Astra Serif" w:hAnsi="PT Astra Serif" w:cs="Calibri"/>
        </w:rPr>
        <w:t>ных и муниципальных</w:t>
      </w:r>
      <w:r w:rsidR="0071718E">
        <w:rPr>
          <w:rFonts w:ascii="PT Astra Serif" w:hAnsi="PT Astra Serif" w:cs="Calibri"/>
        </w:rPr>
        <w:t xml:space="preserve"> нужд».</w:t>
      </w:r>
    </w:p>
    <w:sectPr w:rsidR="00593131" w:rsidSect="001946CE">
      <w:footnotePr>
        <w:pos w:val="beneathText"/>
      </w:footnotePr>
      <w:pgSz w:w="16838" w:h="11905" w:orient="landscape" w:code="9"/>
      <w:pgMar w:top="1134" w:right="962" w:bottom="851" w:left="993" w:header="567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78C" w:rsidRDefault="007E278C">
      <w:r>
        <w:separator/>
      </w:r>
    </w:p>
  </w:endnote>
  <w:endnote w:type="continuationSeparator" w:id="0">
    <w:p w:rsidR="007E278C" w:rsidRDefault="007E2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78C" w:rsidRDefault="007E278C">
      <w:r>
        <w:separator/>
      </w:r>
    </w:p>
  </w:footnote>
  <w:footnote w:type="continuationSeparator" w:id="0">
    <w:p w:rsidR="007E278C" w:rsidRDefault="007E27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0985662"/>
      <w:docPartObj>
        <w:docPartGallery w:val="Page Numbers (Top of Page)"/>
        <w:docPartUnique/>
      </w:docPartObj>
    </w:sdtPr>
    <w:sdtContent>
      <w:p w:rsidR="00606385" w:rsidRDefault="0060638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7755">
          <w:rPr>
            <w:noProof/>
          </w:rPr>
          <w:t>2</w:t>
        </w:r>
        <w:r>
          <w:fldChar w:fldCharType="end"/>
        </w:r>
      </w:p>
    </w:sdtContent>
  </w:sdt>
  <w:p w:rsidR="00606385" w:rsidRDefault="0060638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368C8"/>
    <w:multiLevelType w:val="hybridMultilevel"/>
    <w:tmpl w:val="34D64870"/>
    <w:lvl w:ilvl="0" w:tplc="840E8612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FA74D374">
      <w:start w:val="1"/>
      <w:numFmt w:val="lowerLetter"/>
      <w:lvlText w:val="%2."/>
      <w:lvlJc w:val="left"/>
      <w:pPr>
        <w:ind w:left="1789" w:hanging="360"/>
      </w:pPr>
    </w:lvl>
    <w:lvl w:ilvl="2" w:tplc="C9B25C58">
      <w:start w:val="1"/>
      <w:numFmt w:val="lowerRoman"/>
      <w:lvlText w:val="%3."/>
      <w:lvlJc w:val="right"/>
      <w:pPr>
        <w:ind w:left="2509" w:hanging="180"/>
      </w:pPr>
    </w:lvl>
    <w:lvl w:ilvl="3" w:tplc="F0DA9706">
      <w:start w:val="1"/>
      <w:numFmt w:val="decimal"/>
      <w:lvlText w:val="%4."/>
      <w:lvlJc w:val="left"/>
      <w:pPr>
        <w:ind w:left="3229" w:hanging="360"/>
      </w:pPr>
    </w:lvl>
    <w:lvl w:ilvl="4" w:tplc="6536572C">
      <w:start w:val="1"/>
      <w:numFmt w:val="lowerLetter"/>
      <w:lvlText w:val="%5."/>
      <w:lvlJc w:val="left"/>
      <w:pPr>
        <w:ind w:left="3949" w:hanging="360"/>
      </w:pPr>
    </w:lvl>
    <w:lvl w:ilvl="5" w:tplc="C0C27F3A">
      <w:start w:val="1"/>
      <w:numFmt w:val="lowerRoman"/>
      <w:lvlText w:val="%6."/>
      <w:lvlJc w:val="right"/>
      <w:pPr>
        <w:ind w:left="4669" w:hanging="180"/>
      </w:pPr>
    </w:lvl>
    <w:lvl w:ilvl="6" w:tplc="363CE95A">
      <w:start w:val="1"/>
      <w:numFmt w:val="decimal"/>
      <w:lvlText w:val="%7."/>
      <w:lvlJc w:val="left"/>
      <w:pPr>
        <w:ind w:left="5389" w:hanging="360"/>
      </w:pPr>
    </w:lvl>
    <w:lvl w:ilvl="7" w:tplc="A2542324">
      <w:start w:val="1"/>
      <w:numFmt w:val="lowerLetter"/>
      <w:lvlText w:val="%8."/>
      <w:lvlJc w:val="left"/>
      <w:pPr>
        <w:ind w:left="6109" w:hanging="360"/>
      </w:pPr>
    </w:lvl>
    <w:lvl w:ilvl="8" w:tplc="A4000DD6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B94FB5"/>
    <w:multiLevelType w:val="hybridMultilevel"/>
    <w:tmpl w:val="45E2547E"/>
    <w:lvl w:ilvl="0" w:tplc="EF16AE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EFA1F84">
      <w:start w:val="1"/>
      <w:numFmt w:val="lowerLetter"/>
      <w:lvlText w:val="%2."/>
      <w:lvlJc w:val="left"/>
      <w:pPr>
        <w:ind w:left="1789" w:hanging="360"/>
      </w:pPr>
    </w:lvl>
    <w:lvl w:ilvl="2" w:tplc="83142180">
      <w:start w:val="1"/>
      <w:numFmt w:val="lowerRoman"/>
      <w:lvlText w:val="%3."/>
      <w:lvlJc w:val="right"/>
      <w:pPr>
        <w:ind w:left="2509" w:hanging="180"/>
      </w:pPr>
    </w:lvl>
    <w:lvl w:ilvl="3" w:tplc="8CA8A690">
      <w:start w:val="1"/>
      <w:numFmt w:val="decimal"/>
      <w:lvlText w:val="%4."/>
      <w:lvlJc w:val="left"/>
      <w:pPr>
        <w:ind w:left="3229" w:hanging="360"/>
      </w:pPr>
    </w:lvl>
    <w:lvl w:ilvl="4" w:tplc="7E223AA0">
      <w:start w:val="1"/>
      <w:numFmt w:val="lowerLetter"/>
      <w:lvlText w:val="%5."/>
      <w:lvlJc w:val="left"/>
      <w:pPr>
        <w:ind w:left="3949" w:hanging="360"/>
      </w:pPr>
    </w:lvl>
    <w:lvl w:ilvl="5" w:tplc="9266D3A8">
      <w:start w:val="1"/>
      <w:numFmt w:val="lowerRoman"/>
      <w:lvlText w:val="%6."/>
      <w:lvlJc w:val="right"/>
      <w:pPr>
        <w:ind w:left="4669" w:hanging="180"/>
      </w:pPr>
    </w:lvl>
    <w:lvl w:ilvl="6" w:tplc="6BCA7CFA">
      <w:start w:val="1"/>
      <w:numFmt w:val="decimal"/>
      <w:lvlText w:val="%7."/>
      <w:lvlJc w:val="left"/>
      <w:pPr>
        <w:ind w:left="5389" w:hanging="360"/>
      </w:pPr>
    </w:lvl>
    <w:lvl w:ilvl="7" w:tplc="10CCAAC0">
      <w:start w:val="1"/>
      <w:numFmt w:val="lowerLetter"/>
      <w:lvlText w:val="%8."/>
      <w:lvlJc w:val="left"/>
      <w:pPr>
        <w:ind w:left="6109" w:hanging="360"/>
      </w:pPr>
    </w:lvl>
    <w:lvl w:ilvl="8" w:tplc="19F2AC1C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AFF114B"/>
    <w:multiLevelType w:val="hybridMultilevel"/>
    <w:tmpl w:val="22741D7E"/>
    <w:lvl w:ilvl="0" w:tplc="C49C21F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D7CEA07C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2C5C31D0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4282D95A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D84C6536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64AC810C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86A114E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3F26087A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6906A9A0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0C0D7208"/>
    <w:multiLevelType w:val="hybridMultilevel"/>
    <w:tmpl w:val="E21608AC"/>
    <w:lvl w:ilvl="0" w:tplc="1C368B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7E00B0">
      <w:start w:val="1"/>
      <w:numFmt w:val="lowerLetter"/>
      <w:lvlText w:val="%2."/>
      <w:lvlJc w:val="left"/>
      <w:pPr>
        <w:ind w:left="1440" w:hanging="360"/>
      </w:pPr>
    </w:lvl>
    <w:lvl w:ilvl="2" w:tplc="C1CAED54">
      <w:start w:val="1"/>
      <w:numFmt w:val="lowerRoman"/>
      <w:lvlText w:val="%3."/>
      <w:lvlJc w:val="right"/>
      <w:pPr>
        <w:ind w:left="2160" w:hanging="180"/>
      </w:pPr>
    </w:lvl>
    <w:lvl w:ilvl="3" w:tplc="75E06E0C">
      <w:start w:val="1"/>
      <w:numFmt w:val="decimal"/>
      <w:lvlText w:val="%4."/>
      <w:lvlJc w:val="left"/>
      <w:pPr>
        <w:ind w:left="2880" w:hanging="360"/>
      </w:pPr>
    </w:lvl>
    <w:lvl w:ilvl="4" w:tplc="331AEDE4">
      <w:start w:val="1"/>
      <w:numFmt w:val="lowerLetter"/>
      <w:lvlText w:val="%5."/>
      <w:lvlJc w:val="left"/>
      <w:pPr>
        <w:ind w:left="3600" w:hanging="360"/>
      </w:pPr>
    </w:lvl>
    <w:lvl w:ilvl="5" w:tplc="D7AC9E3C">
      <w:start w:val="1"/>
      <w:numFmt w:val="lowerRoman"/>
      <w:lvlText w:val="%6."/>
      <w:lvlJc w:val="right"/>
      <w:pPr>
        <w:ind w:left="4320" w:hanging="180"/>
      </w:pPr>
    </w:lvl>
    <w:lvl w:ilvl="6" w:tplc="D2BE5D3E">
      <w:start w:val="1"/>
      <w:numFmt w:val="decimal"/>
      <w:lvlText w:val="%7."/>
      <w:lvlJc w:val="left"/>
      <w:pPr>
        <w:ind w:left="5040" w:hanging="360"/>
      </w:pPr>
    </w:lvl>
    <w:lvl w:ilvl="7" w:tplc="97C6FE38">
      <w:start w:val="1"/>
      <w:numFmt w:val="lowerLetter"/>
      <w:lvlText w:val="%8."/>
      <w:lvlJc w:val="left"/>
      <w:pPr>
        <w:ind w:left="5760" w:hanging="360"/>
      </w:pPr>
    </w:lvl>
    <w:lvl w:ilvl="8" w:tplc="67DCF7E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12E22EF7"/>
    <w:multiLevelType w:val="multilevel"/>
    <w:tmpl w:val="9A007C1A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FC160E"/>
    <w:multiLevelType w:val="hybridMultilevel"/>
    <w:tmpl w:val="8E5A769C"/>
    <w:lvl w:ilvl="0" w:tplc="9ADC5B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5BCBD78">
      <w:start w:val="1"/>
      <w:numFmt w:val="lowerLetter"/>
      <w:lvlText w:val="%2."/>
      <w:lvlJc w:val="left"/>
      <w:pPr>
        <w:ind w:left="1789" w:hanging="360"/>
      </w:pPr>
    </w:lvl>
    <w:lvl w:ilvl="2" w:tplc="35BA7B3C">
      <w:start w:val="1"/>
      <w:numFmt w:val="lowerRoman"/>
      <w:lvlText w:val="%3."/>
      <w:lvlJc w:val="right"/>
      <w:pPr>
        <w:ind w:left="2509" w:hanging="180"/>
      </w:pPr>
    </w:lvl>
    <w:lvl w:ilvl="3" w:tplc="257A38D6">
      <w:start w:val="1"/>
      <w:numFmt w:val="decimal"/>
      <w:lvlText w:val="%4."/>
      <w:lvlJc w:val="left"/>
      <w:pPr>
        <w:ind w:left="3229" w:hanging="360"/>
      </w:pPr>
    </w:lvl>
    <w:lvl w:ilvl="4" w:tplc="F8627F96">
      <w:start w:val="1"/>
      <w:numFmt w:val="lowerLetter"/>
      <w:lvlText w:val="%5."/>
      <w:lvlJc w:val="left"/>
      <w:pPr>
        <w:ind w:left="3949" w:hanging="360"/>
      </w:pPr>
    </w:lvl>
    <w:lvl w:ilvl="5" w:tplc="15A82708">
      <w:start w:val="1"/>
      <w:numFmt w:val="lowerRoman"/>
      <w:lvlText w:val="%6."/>
      <w:lvlJc w:val="right"/>
      <w:pPr>
        <w:ind w:left="4669" w:hanging="180"/>
      </w:pPr>
    </w:lvl>
    <w:lvl w:ilvl="6" w:tplc="ABE4DA68">
      <w:start w:val="1"/>
      <w:numFmt w:val="decimal"/>
      <w:lvlText w:val="%7."/>
      <w:lvlJc w:val="left"/>
      <w:pPr>
        <w:ind w:left="5389" w:hanging="360"/>
      </w:pPr>
    </w:lvl>
    <w:lvl w:ilvl="7" w:tplc="6DDE711A">
      <w:start w:val="1"/>
      <w:numFmt w:val="lowerLetter"/>
      <w:lvlText w:val="%8."/>
      <w:lvlJc w:val="left"/>
      <w:pPr>
        <w:ind w:left="6109" w:hanging="360"/>
      </w:pPr>
    </w:lvl>
    <w:lvl w:ilvl="8" w:tplc="7CA439A4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EA263E"/>
    <w:multiLevelType w:val="hybridMultilevel"/>
    <w:tmpl w:val="ABAC5820"/>
    <w:lvl w:ilvl="0" w:tplc="2D34A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D9EBD60">
      <w:start w:val="1"/>
      <w:numFmt w:val="lowerLetter"/>
      <w:lvlText w:val="%2."/>
      <w:lvlJc w:val="left"/>
      <w:pPr>
        <w:ind w:left="1440" w:hanging="360"/>
      </w:pPr>
    </w:lvl>
    <w:lvl w:ilvl="2" w:tplc="B880BFA6">
      <w:start w:val="1"/>
      <w:numFmt w:val="lowerRoman"/>
      <w:lvlText w:val="%3."/>
      <w:lvlJc w:val="right"/>
      <w:pPr>
        <w:ind w:left="2160" w:hanging="180"/>
      </w:pPr>
    </w:lvl>
    <w:lvl w:ilvl="3" w:tplc="C36CB742">
      <w:start w:val="1"/>
      <w:numFmt w:val="decimal"/>
      <w:lvlText w:val="%4."/>
      <w:lvlJc w:val="left"/>
      <w:pPr>
        <w:ind w:left="2880" w:hanging="360"/>
      </w:pPr>
    </w:lvl>
    <w:lvl w:ilvl="4" w:tplc="D994ACD2">
      <w:start w:val="1"/>
      <w:numFmt w:val="lowerLetter"/>
      <w:lvlText w:val="%5."/>
      <w:lvlJc w:val="left"/>
      <w:pPr>
        <w:ind w:left="3600" w:hanging="360"/>
      </w:pPr>
    </w:lvl>
    <w:lvl w:ilvl="5" w:tplc="9224F63E">
      <w:start w:val="1"/>
      <w:numFmt w:val="lowerRoman"/>
      <w:lvlText w:val="%6."/>
      <w:lvlJc w:val="right"/>
      <w:pPr>
        <w:ind w:left="4320" w:hanging="180"/>
      </w:pPr>
    </w:lvl>
    <w:lvl w:ilvl="6" w:tplc="30D26824">
      <w:start w:val="1"/>
      <w:numFmt w:val="decimal"/>
      <w:lvlText w:val="%7."/>
      <w:lvlJc w:val="left"/>
      <w:pPr>
        <w:ind w:left="5040" w:hanging="360"/>
      </w:pPr>
    </w:lvl>
    <w:lvl w:ilvl="7" w:tplc="B074E680">
      <w:start w:val="1"/>
      <w:numFmt w:val="lowerLetter"/>
      <w:lvlText w:val="%8."/>
      <w:lvlJc w:val="left"/>
      <w:pPr>
        <w:ind w:left="5760" w:hanging="360"/>
      </w:pPr>
    </w:lvl>
    <w:lvl w:ilvl="8" w:tplc="42FA00C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A85EC3"/>
    <w:multiLevelType w:val="hybridMultilevel"/>
    <w:tmpl w:val="5D58671C"/>
    <w:lvl w:ilvl="0" w:tplc="260285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2BAAFC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C72321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9DC07F6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18C0FB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58842D7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69E23C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C04369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498613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310EB7"/>
    <w:multiLevelType w:val="hybridMultilevel"/>
    <w:tmpl w:val="74A2F9B0"/>
    <w:lvl w:ilvl="0" w:tplc="61E401F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48092D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3CB08CA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10A7F1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2C070A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67B02F2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E2EEDF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5C6F07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4FEF7F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0">
    <w:nsid w:val="55306333"/>
    <w:multiLevelType w:val="hybridMultilevel"/>
    <w:tmpl w:val="C4FEFCE2"/>
    <w:lvl w:ilvl="0" w:tplc="0E6A5F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4527F1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DC762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6EA6BE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474BA6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6B2C89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5FA433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3C743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0A2513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0EC086B"/>
    <w:multiLevelType w:val="hybridMultilevel"/>
    <w:tmpl w:val="61B85F3E"/>
    <w:lvl w:ilvl="0" w:tplc="610216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4880B58">
      <w:start w:val="1"/>
      <w:numFmt w:val="lowerLetter"/>
      <w:lvlText w:val="%2."/>
      <w:lvlJc w:val="left"/>
      <w:pPr>
        <w:ind w:left="1440" w:hanging="360"/>
      </w:pPr>
    </w:lvl>
    <w:lvl w:ilvl="2" w:tplc="B0AA15F4">
      <w:start w:val="1"/>
      <w:numFmt w:val="lowerRoman"/>
      <w:lvlText w:val="%3."/>
      <w:lvlJc w:val="right"/>
      <w:pPr>
        <w:ind w:left="2160" w:hanging="180"/>
      </w:pPr>
    </w:lvl>
    <w:lvl w:ilvl="3" w:tplc="6F744E86">
      <w:start w:val="1"/>
      <w:numFmt w:val="decimal"/>
      <w:lvlText w:val="%4."/>
      <w:lvlJc w:val="left"/>
      <w:pPr>
        <w:ind w:left="2880" w:hanging="360"/>
      </w:pPr>
    </w:lvl>
    <w:lvl w:ilvl="4" w:tplc="C3123DAE">
      <w:start w:val="1"/>
      <w:numFmt w:val="lowerLetter"/>
      <w:lvlText w:val="%5."/>
      <w:lvlJc w:val="left"/>
      <w:pPr>
        <w:ind w:left="3600" w:hanging="360"/>
      </w:pPr>
    </w:lvl>
    <w:lvl w:ilvl="5" w:tplc="AC8AC588">
      <w:start w:val="1"/>
      <w:numFmt w:val="lowerRoman"/>
      <w:lvlText w:val="%6."/>
      <w:lvlJc w:val="right"/>
      <w:pPr>
        <w:ind w:left="4320" w:hanging="180"/>
      </w:pPr>
    </w:lvl>
    <w:lvl w:ilvl="6" w:tplc="A47A513C">
      <w:start w:val="1"/>
      <w:numFmt w:val="decimal"/>
      <w:lvlText w:val="%7."/>
      <w:lvlJc w:val="left"/>
      <w:pPr>
        <w:ind w:left="5040" w:hanging="360"/>
      </w:pPr>
    </w:lvl>
    <w:lvl w:ilvl="7" w:tplc="EC2883BA">
      <w:start w:val="1"/>
      <w:numFmt w:val="lowerLetter"/>
      <w:lvlText w:val="%8."/>
      <w:lvlJc w:val="left"/>
      <w:pPr>
        <w:ind w:left="5760" w:hanging="360"/>
      </w:pPr>
    </w:lvl>
    <w:lvl w:ilvl="8" w:tplc="194CF232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3E4FA7"/>
    <w:multiLevelType w:val="hybridMultilevel"/>
    <w:tmpl w:val="ECDEBDFA"/>
    <w:lvl w:ilvl="0" w:tplc="BFCEC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122BE9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F20380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A382F9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316ECB0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BF583D3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96ADFA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547C9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28499DC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715108F7"/>
    <w:multiLevelType w:val="hybridMultilevel"/>
    <w:tmpl w:val="5546DFE4"/>
    <w:lvl w:ilvl="0" w:tplc="B1245F1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85B4E5D2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6F1C18E8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E9C85ED2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0A4D54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197C0676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14FA1080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6074CE04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ED72E0E0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788C6DA4"/>
    <w:multiLevelType w:val="hybridMultilevel"/>
    <w:tmpl w:val="D492933E"/>
    <w:lvl w:ilvl="0" w:tplc="2B34E27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5C83B1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DCE72A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3F6BC2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82097C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9E6E2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43AC16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A22C93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502143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98C41D6"/>
    <w:multiLevelType w:val="hybridMultilevel"/>
    <w:tmpl w:val="F62479BE"/>
    <w:lvl w:ilvl="0" w:tplc="0714C2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53009F8">
      <w:start w:val="1"/>
      <w:numFmt w:val="lowerLetter"/>
      <w:lvlText w:val="%2."/>
      <w:lvlJc w:val="left"/>
      <w:pPr>
        <w:ind w:left="1789" w:hanging="360"/>
      </w:pPr>
    </w:lvl>
    <w:lvl w:ilvl="2" w:tplc="B21EAAAA">
      <w:start w:val="1"/>
      <w:numFmt w:val="lowerRoman"/>
      <w:lvlText w:val="%3."/>
      <w:lvlJc w:val="right"/>
      <w:pPr>
        <w:ind w:left="2509" w:hanging="180"/>
      </w:pPr>
    </w:lvl>
    <w:lvl w:ilvl="3" w:tplc="C75A4E58">
      <w:start w:val="1"/>
      <w:numFmt w:val="decimal"/>
      <w:lvlText w:val="%4."/>
      <w:lvlJc w:val="left"/>
      <w:pPr>
        <w:ind w:left="3229" w:hanging="360"/>
      </w:pPr>
    </w:lvl>
    <w:lvl w:ilvl="4" w:tplc="0792B770">
      <w:start w:val="1"/>
      <w:numFmt w:val="lowerLetter"/>
      <w:lvlText w:val="%5."/>
      <w:lvlJc w:val="left"/>
      <w:pPr>
        <w:ind w:left="3949" w:hanging="360"/>
      </w:pPr>
    </w:lvl>
    <w:lvl w:ilvl="5" w:tplc="F5AC8E66">
      <w:start w:val="1"/>
      <w:numFmt w:val="lowerRoman"/>
      <w:lvlText w:val="%6."/>
      <w:lvlJc w:val="right"/>
      <w:pPr>
        <w:ind w:left="4669" w:hanging="180"/>
      </w:pPr>
    </w:lvl>
    <w:lvl w:ilvl="6" w:tplc="88081290">
      <w:start w:val="1"/>
      <w:numFmt w:val="decimal"/>
      <w:lvlText w:val="%7."/>
      <w:lvlJc w:val="left"/>
      <w:pPr>
        <w:ind w:left="5389" w:hanging="360"/>
      </w:pPr>
    </w:lvl>
    <w:lvl w:ilvl="7" w:tplc="5C50FDC8">
      <w:start w:val="1"/>
      <w:numFmt w:val="lowerLetter"/>
      <w:lvlText w:val="%8."/>
      <w:lvlJc w:val="left"/>
      <w:pPr>
        <w:ind w:left="6109" w:hanging="360"/>
      </w:pPr>
    </w:lvl>
    <w:lvl w:ilvl="8" w:tplc="77E2B2A2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98F460B"/>
    <w:multiLevelType w:val="hybridMultilevel"/>
    <w:tmpl w:val="88780CFE"/>
    <w:lvl w:ilvl="0" w:tplc="D9A64BB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6A1660E8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6401C16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BA943236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ADC632A0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B15CC886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39909458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9D182AF8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CB7C09F2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8"/>
  </w:num>
  <w:num w:numId="3">
    <w:abstractNumId w:val="22"/>
  </w:num>
  <w:num w:numId="4">
    <w:abstractNumId w:val="21"/>
  </w:num>
  <w:num w:numId="5">
    <w:abstractNumId w:val="19"/>
  </w:num>
  <w:num w:numId="6">
    <w:abstractNumId w:val="27"/>
  </w:num>
  <w:num w:numId="7">
    <w:abstractNumId w:val="8"/>
  </w:num>
  <w:num w:numId="8">
    <w:abstractNumId w:val="0"/>
  </w:num>
  <w:num w:numId="9">
    <w:abstractNumId w:val="2"/>
  </w:num>
  <w:num w:numId="10">
    <w:abstractNumId w:val="7"/>
  </w:num>
  <w:num w:numId="11">
    <w:abstractNumId w:val="1"/>
  </w:num>
  <w:num w:numId="12">
    <w:abstractNumId w:val="10"/>
  </w:num>
  <w:num w:numId="13">
    <w:abstractNumId w:val="31"/>
  </w:num>
  <w:num w:numId="14">
    <w:abstractNumId w:val="11"/>
  </w:num>
  <w:num w:numId="15">
    <w:abstractNumId w:val="16"/>
  </w:num>
  <w:num w:numId="16">
    <w:abstractNumId w:val="12"/>
  </w:num>
  <w:num w:numId="17">
    <w:abstractNumId w:val="30"/>
  </w:num>
  <w:num w:numId="18">
    <w:abstractNumId w:val="5"/>
  </w:num>
  <w:num w:numId="19">
    <w:abstractNumId w:val="28"/>
  </w:num>
  <w:num w:numId="20">
    <w:abstractNumId w:val="20"/>
  </w:num>
  <w:num w:numId="21">
    <w:abstractNumId w:val="26"/>
  </w:num>
  <w:num w:numId="22">
    <w:abstractNumId w:val="24"/>
  </w:num>
  <w:num w:numId="23">
    <w:abstractNumId w:val="15"/>
  </w:num>
  <w:num w:numId="24">
    <w:abstractNumId w:val="17"/>
  </w:num>
  <w:num w:numId="25">
    <w:abstractNumId w:val="23"/>
  </w:num>
  <w:num w:numId="26">
    <w:abstractNumId w:val="29"/>
  </w:num>
  <w:num w:numId="27">
    <w:abstractNumId w:val="13"/>
  </w:num>
  <w:num w:numId="28">
    <w:abstractNumId w:val="9"/>
  </w:num>
  <w:num w:numId="29">
    <w:abstractNumId w:val="3"/>
  </w:num>
  <w:num w:numId="30">
    <w:abstractNumId w:val="4"/>
  </w:num>
  <w:num w:numId="31">
    <w:abstractNumId w:val="14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6013"/>
    <w:rsid w:val="0006686E"/>
    <w:rsid w:val="000671BC"/>
    <w:rsid w:val="000701D8"/>
    <w:rsid w:val="000701F8"/>
    <w:rsid w:val="00071A3B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2C4"/>
    <w:rsid w:val="000E1870"/>
    <w:rsid w:val="000E257D"/>
    <w:rsid w:val="000E5F27"/>
    <w:rsid w:val="000E7A75"/>
    <w:rsid w:val="000F094C"/>
    <w:rsid w:val="000F0F2C"/>
    <w:rsid w:val="000F385A"/>
    <w:rsid w:val="000F4569"/>
    <w:rsid w:val="000F60A9"/>
    <w:rsid w:val="000F6868"/>
    <w:rsid w:val="000F686D"/>
    <w:rsid w:val="000F731E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19FB"/>
    <w:rsid w:val="00142FE0"/>
    <w:rsid w:val="00144DF2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423E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3AFF"/>
    <w:rsid w:val="00194027"/>
    <w:rsid w:val="0019435F"/>
    <w:rsid w:val="001946CE"/>
    <w:rsid w:val="00194DE6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35A8"/>
    <w:rsid w:val="001B44A9"/>
    <w:rsid w:val="001B528C"/>
    <w:rsid w:val="001B65B8"/>
    <w:rsid w:val="001B6D3A"/>
    <w:rsid w:val="001B72DA"/>
    <w:rsid w:val="001B7847"/>
    <w:rsid w:val="001C16D3"/>
    <w:rsid w:val="001C1C58"/>
    <w:rsid w:val="001C296B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899"/>
    <w:rsid w:val="001E4316"/>
    <w:rsid w:val="001E451E"/>
    <w:rsid w:val="001E728E"/>
    <w:rsid w:val="001F0728"/>
    <w:rsid w:val="001F09A0"/>
    <w:rsid w:val="001F0A56"/>
    <w:rsid w:val="001F1C4C"/>
    <w:rsid w:val="001F243F"/>
    <w:rsid w:val="001F3566"/>
    <w:rsid w:val="001F364A"/>
    <w:rsid w:val="001F3832"/>
    <w:rsid w:val="001F5ED4"/>
    <w:rsid w:val="001F6EAF"/>
    <w:rsid w:val="001F717A"/>
    <w:rsid w:val="0020146D"/>
    <w:rsid w:val="0020226F"/>
    <w:rsid w:val="00202C55"/>
    <w:rsid w:val="00202FB3"/>
    <w:rsid w:val="002032CC"/>
    <w:rsid w:val="00203773"/>
    <w:rsid w:val="00204DBD"/>
    <w:rsid w:val="002052CB"/>
    <w:rsid w:val="002056A8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31A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29D"/>
    <w:rsid w:val="0024581B"/>
    <w:rsid w:val="00246504"/>
    <w:rsid w:val="0024792B"/>
    <w:rsid w:val="00247AF0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77020"/>
    <w:rsid w:val="002800AE"/>
    <w:rsid w:val="00280477"/>
    <w:rsid w:val="002810F6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1FB2"/>
    <w:rsid w:val="00292A77"/>
    <w:rsid w:val="00295E2F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3394"/>
    <w:rsid w:val="002F5077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3DA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31A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0B9F"/>
    <w:rsid w:val="003615EE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6217"/>
    <w:rsid w:val="00396DE1"/>
    <w:rsid w:val="003A048F"/>
    <w:rsid w:val="003A25C5"/>
    <w:rsid w:val="003A2B57"/>
    <w:rsid w:val="003A38D6"/>
    <w:rsid w:val="003A3BED"/>
    <w:rsid w:val="003A4263"/>
    <w:rsid w:val="003A5D4B"/>
    <w:rsid w:val="003A5DB3"/>
    <w:rsid w:val="003A725E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765E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86B"/>
    <w:rsid w:val="003E3FBF"/>
    <w:rsid w:val="003E5633"/>
    <w:rsid w:val="003E58D6"/>
    <w:rsid w:val="003F0B75"/>
    <w:rsid w:val="003F240E"/>
    <w:rsid w:val="003F3266"/>
    <w:rsid w:val="003F3322"/>
    <w:rsid w:val="003F3905"/>
    <w:rsid w:val="003F463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5884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745E"/>
    <w:rsid w:val="00441324"/>
    <w:rsid w:val="00441647"/>
    <w:rsid w:val="00442381"/>
    <w:rsid w:val="00443827"/>
    <w:rsid w:val="00445D15"/>
    <w:rsid w:val="00446E12"/>
    <w:rsid w:val="0045302F"/>
    <w:rsid w:val="0045335F"/>
    <w:rsid w:val="004542D2"/>
    <w:rsid w:val="004554AC"/>
    <w:rsid w:val="004558C4"/>
    <w:rsid w:val="004577A6"/>
    <w:rsid w:val="00457A1B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2C3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1137"/>
    <w:rsid w:val="0049244D"/>
    <w:rsid w:val="00492A22"/>
    <w:rsid w:val="0049386C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1E4"/>
    <w:rsid w:val="004B1711"/>
    <w:rsid w:val="004B2E12"/>
    <w:rsid w:val="004B3CFD"/>
    <w:rsid w:val="004B514C"/>
    <w:rsid w:val="004B5357"/>
    <w:rsid w:val="004B5B12"/>
    <w:rsid w:val="004B7A6C"/>
    <w:rsid w:val="004C009A"/>
    <w:rsid w:val="004C2026"/>
    <w:rsid w:val="004C25B9"/>
    <w:rsid w:val="004C2F50"/>
    <w:rsid w:val="004C3271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2BA9"/>
    <w:rsid w:val="00513E90"/>
    <w:rsid w:val="00514DBC"/>
    <w:rsid w:val="00515335"/>
    <w:rsid w:val="005160A4"/>
    <w:rsid w:val="005175D3"/>
    <w:rsid w:val="00517C63"/>
    <w:rsid w:val="005220F5"/>
    <w:rsid w:val="005241CA"/>
    <w:rsid w:val="0052593A"/>
    <w:rsid w:val="00525D8E"/>
    <w:rsid w:val="0052698B"/>
    <w:rsid w:val="00526BE5"/>
    <w:rsid w:val="00531396"/>
    <w:rsid w:val="0053289F"/>
    <w:rsid w:val="00533302"/>
    <w:rsid w:val="00533AED"/>
    <w:rsid w:val="00533BEC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2EF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131"/>
    <w:rsid w:val="0059393A"/>
    <w:rsid w:val="00594AD3"/>
    <w:rsid w:val="00594C0F"/>
    <w:rsid w:val="005957F9"/>
    <w:rsid w:val="00595F02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2DAD"/>
    <w:rsid w:val="005C44E3"/>
    <w:rsid w:val="005C475F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385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2D81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A4B"/>
    <w:rsid w:val="00682558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3633"/>
    <w:rsid w:val="006A462C"/>
    <w:rsid w:val="006A5885"/>
    <w:rsid w:val="006A5BDB"/>
    <w:rsid w:val="006B11E7"/>
    <w:rsid w:val="006B2993"/>
    <w:rsid w:val="006B3F46"/>
    <w:rsid w:val="006B513E"/>
    <w:rsid w:val="006C03C7"/>
    <w:rsid w:val="006C056B"/>
    <w:rsid w:val="006C0CA5"/>
    <w:rsid w:val="006C27D3"/>
    <w:rsid w:val="006C3598"/>
    <w:rsid w:val="006C3E83"/>
    <w:rsid w:val="006C5105"/>
    <w:rsid w:val="006C512E"/>
    <w:rsid w:val="006C67A9"/>
    <w:rsid w:val="006C7423"/>
    <w:rsid w:val="006D165D"/>
    <w:rsid w:val="006D35EC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17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033A"/>
    <w:rsid w:val="00713CB1"/>
    <w:rsid w:val="007149EE"/>
    <w:rsid w:val="00714C2B"/>
    <w:rsid w:val="00715453"/>
    <w:rsid w:val="0071579C"/>
    <w:rsid w:val="00715EAD"/>
    <w:rsid w:val="0071718E"/>
    <w:rsid w:val="00717BF8"/>
    <w:rsid w:val="00720E2C"/>
    <w:rsid w:val="0072100C"/>
    <w:rsid w:val="00722B9C"/>
    <w:rsid w:val="00723FE3"/>
    <w:rsid w:val="00726788"/>
    <w:rsid w:val="00727DE8"/>
    <w:rsid w:val="007355FB"/>
    <w:rsid w:val="00735893"/>
    <w:rsid w:val="00735AB9"/>
    <w:rsid w:val="0073750E"/>
    <w:rsid w:val="00737B96"/>
    <w:rsid w:val="00740D4A"/>
    <w:rsid w:val="007418BF"/>
    <w:rsid w:val="007419C3"/>
    <w:rsid w:val="00741C95"/>
    <w:rsid w:val="007425E9"/>
    <w:rsid w:val="00744E45"/>
    <w:rsid w:val="00744EE6"/>
    <w:rsid w:val="00744F6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32FE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2467"/>
    <w:rsid w:val="00782B62"/>
    <w:rsid w:val="00783AF6"/>
    <w:rsid w:val="00785B9E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49CF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0953"/>
    <w:rsid w:val="007E147F"/>
    <w:rsid w:val="007E17D8"/>
    <w:rsid w:val="007E2239"/>
    <w:rsid w:val="007E278C"/>
    <w:rsid w:val="007E3FE6"/>
    <w:rsid w:val="007E48A0"/>
    <w:rsid w:val="007E4EFC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1F48"/>
    <w:rsid w:val="00812E74"/>
    <w:rsid w:val="00813104"/>
    <w:rsid w:val="008139E8"/>
    <w:rsid w:val="00814752"/>
    <w:rsid w:val="00814782"/>
    <w:rsid w:val="00815428"/>
    <w:rsid w:val="008157F5"/>
    <w:rsid w:val="00820E4A"/>
    <w:rsid w:val="008210EF"/>
    <w:rsid w:val="00821CE5"/>
    <w:rsid w:val="00822285"/>
    <w:rsid w:val="008233C7"/>
    <w:rsid w:val="008241EA"/>
    <w:rsid w:val="008271FD"/>
    <w:rsid w:val="00827533"/>
    <w:rsid w:val="00827593"/>
    <w:rsid w:val="00831C0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5CE4"/>
    <w:rsid w:val="00846B52"/>
    <w:rsid w:val="00847036"/>
    <w:rsid w:val="00850C5F"/>
    <w:rsid w:val="00851B39"/>
    <w:rsid w:val="00852ADC"/>
    <w:rsid w:val="00854BB6"/>
    <w:rsid w:val="00855940"/>
    <w:rsid w:val="00857D12"/>
    <w:rsid w:val="00861179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8743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1E2A"/>
    <w:rsid w:val="008B2FD0"/>
    <w:rsid w:val="008B4D76"/>
    <w:rsid w:val="008B513F"/>
    <w:rsid w:val="008B653B"/>
    <w:rsid w:val="008B7D7F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BF4"/>
    <w:rsid w:val="008E1CF5"/>
    <w:rsid w:val="008E2AEB"/>
    <w:rsid w:val="008E4441"/>
    <w:rsid w:val="008E523B"/>
    <w:rsid w:val="008F08DE"/>
    <w:rsid w:val="008F14A6"/>
    <w:rsid w:val="008F14AF"/>
    <w:rsid w:val="008F151C"/>
    <w:rsid w:val="008F4283"/>
    <w:rsid w:val="008F5CDF"/>
    <w:rsid w:val="008F5DC3"/>
    <w:rsid w:val="008F62DD"/>
    <w:rsid w:val="008F7800"/>
    <w:rsid w:val="009016B4"/>
    <w:rsid w:val="009046E3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3954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ACE"/>
    <w:rsid w:val="00966C4B"/>
    <w:rsid w:val="00967E6A"/>
    <w:rsid w:val="00971673"/>
    <w:rsid w:val="00971929"/>
    <w:rsid w:val="00971B5E"/>
    <w:rsid w:val="00972F22"/>
    <w:rsid w:val="00974B2F"/>
    <w:rsid w:val="00975663"/>
    <w:rsid w:val="00975E1A"/>
    <w:rsid w:val="009773C4"/>
    <w:rsid w:val="0097781D"/>
    <w:rsid w:val="0098078E"/>
    <w:rsid w:val="00981417"/>
    <w:rsid w:val="00981823"/>
    <w:rsid w:val="009838BB"/>
    <w:rsid w:val="00983C4B"/>
    <w:rsid w:val="00983D96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65E7"/>
    <w:rsid w:val="009C0860"/>
    <w:rsid w:val="009C14C7"/>
    <w:rsid w:val="009C200C"/>
    <w:rsid w:val="009C219C"/>
    <w:rsid w:val="009C3C4F"/>
    <w:rsid w:val="009C46DE"/>
    <w:rsid w:val="009C5889"/>
    <w:rsid w:val="009C5A17"/>
    <w:rsid w:val="009C617B"/>
    <w:rsid w:val="009C6A48"/>
    <w:rsid w:val="009C72F8"/>
    <w:rsid w:val="009C7E79"/>
    <w:rsid w:val="009D2C79"/>
    <w:rsid w:val="009D4125"/>
    <w:rsid w:val="009D4241"/>
    <w:rsid w:val="009D4713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16933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A2F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755"/>
    <w:rsid w:val="00A47D27"/>
    <w:rsid w:val="00A50362"/>
    <w:rsid w:val="00A50D24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394D"/>
    <w:rsid w:val="00A65FD3"/>
    <w:rsid w:val="00A711E7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19AA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8D1"/>
    <w:rsid w:val="00AF7A97"/>
    <w:rsid w:val="00B00216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57B41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0DCD"/>
    <w:rsid w:val="00B81059"/>
    <w:rsid w:val="00B81106"/>
    <w:rsid w:val="00B8129E"/>
    <w:rsid w:val="00B81578"/>
    <w:rsid w:val="00B81F6A"/>
    <w:rsid w:val="00B82F31"/>
    <w:rsid w:val="00B83F5B"/>
    <w:rsid w:val="00B8445F"/>
    <w:rsid w:val="00B86F30"/>
    <w:rsid w:val="00B936AC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D7B"/>
    <w:rsid w:val="00BB776A"/>
    <w:rsid w:val="00BC0135"/>
    <w:rsid w:val="00BC137E"/>
    <w:rsid w:val="00BC2AD3"/>
    <w:rsid w:val="00BC428C"/>
    <w:rsid w:val="00BC4A02"/>
    <w:rsid w:val="00BC7DB3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5C7"/>
    <w:rsid w:val="00C10BC5"/>
    <w:rsid w:val="00C16357"/>
    <w:rsid w:val="00C16B3C"/>
    <w:rsid w:val="00C177B0"/>
    <w:rsid w:val="00C21EA9"/>
    <w:rsid w:val="00C23EFF"/>
    <w:rsid w:val="00C254AA"/>
    <w:rsid w:val="00C26CF8"/>
    <w:rsid w:val="00C27EE8"/>
    <w:rsid w:val="00C31092"/>
    <w:rsid w:val="00C313E8"/>
    <w:rsid w:val="00C3145A"/>
    <w:rsid w:val="00C34A99"/>
    <w:rsid w:val="00C34B70"/>
    <w:rsid w:val="00C362FB"/>
    <w:rsid w:val="00C36409"/>
    <w:rsid w:val="00C3764C"/>
    <w:rsid w:val="00C37F3A"/>
    <w:rsid w:val="00C4172C"/>
    <w:rsid w:val="00C422EE"/>
    <w:rsid w:val="00C42E83"/>
    <w:rsid w:val="00C4302D"/>
    <w:rsid w:val="00C43173"/>
    <w:rsid w:val="00C439D1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A25"/>
    <w:rsid w:val="00C62D5D"/>
    <w:rsid w:val="00C64721"/>
    <w:rsid w:val="00C65C0E"/>
    <w:rsid w:val="00C66064"/>
    <w:rsid w:val="00C66796"/>
    <w:rsid w:val="00C66BFF"/>
    <w:rsid w:val="00C6755E"/>
    <w:rsid w:val="00C678DE"/>
    <w:rsid w:val="00C67B7D"/>
    <w:rsid w:val="00C7087A"/>
    <w:rsid w:val="00C71010"/>
    <w:rsid w:val="00C72D9F"/>
    <w:rsid w:val="00C745DB"/>
    <w:rsid w:val="00C7696E"/>
    <w:rsid w:val="00C77645"/>
    <w:rsid w:val="00C812E3"/>
    <w:rsid w:val="00C82A7C"/>
    <w:rsid w:val="00C8625D"/>
    <w:rsid w:val="00C8726F"/>
    <w:rsid w:val="00C905C0"/>
    <w:rsid w:val="00C914C6"/>
    <w:rsid w:val="00C91D84"/>
    <w:rsid w:val="00C91E2B"/>
    <w:rsid w:val="00C92997"/>
    <w:rsid w:val="00C93A2E"/>
    <w:rsid w:val="00C93D3D"/>
    <w:rsid w:val="00C93EDE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181"/>
    <w:rsid w:val="00CA66C7"/>
    <w:rsid w:val="00CB098B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471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27EBE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5F3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68D4"/>
    <w:rsid w:val="00D77A33"/>
    <w:rsid w:val="00D8021D"/>
    <w:rsid w:val="00D806CF"/>
    <w:rsid w:val="00D81608"/>
    <w:rsid w:val="00D82D1A"/>
    <w:rsid w:val="00D902BC"/>
    <w:rsid w:val="00D90AAD"/>
    <w:rsid w:val="00D92796"/>
    <w:rsid w:val="00D92914"/>
    <w:rsid w:val="00D9562E"/>
    <w:rsid w:val="00D96DC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C49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5A"/>
    <w:rsid w:val="00DF58B8"/>
    <w:rsid w:val="00DF6033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7F9"/>
    <w:rsid w:val="00E17D20"/>
    <w:rsid w:val="00E21DE7"/>
    <w:rsid w:val="00E2220C"/>
    <w:rsid w:val="00E223E0"/>
    <w:rsid w:val="00E224B6"/>
    <w:rsid w:val="00E25762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58"/>
    <w:rsid w:val="00E5775F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B97"/>
    <w:rsid w:val="00E8274D"/>
    <w:rsid w:val="00E82A2B"/>
    <w:rsid w:val="00E830DF"/>
    <w:rsid w:val="00E834DD"/>
    <w:rsid w:val="00E8435E"/>
    <w:rsid w:val="00E854C6"/>
    <w:rsid w:val="00E8561F"/>
    <w:rsid w:val="00E87122"/>
    <w:rsid w:val="00E87A45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72F"/>
    <w:rsid w:val="00EA5D56"/>
    <w:rsid w:val="00EA6453"/>
    <w:rsid w:val="00EB0CB9"/>
    <w:rsid w:val="00EB1889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35A"/>
    <w:rsid w:val="00EE0D53"/>
    <w:rsid w:val="00EE314E"/>
    <w:rsid w:val="00EE36FD"/>
    <w:rsid w:val="00EE3F15"/>
    <w:rsid w:val="00EE4487"/>
    <w:rsid w:val="00EE45D1"/>
    <w:rsid w:val="00EE4A8E"/>
    <w:rsid w:val="00EE5896"/>
    <w:rsid w:val="00EE5A3E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18A8"/>
    <w:rsid w:val="00F03FDB"/>
    <w:rsid w:val="00F05420"/>
    <w:rsid w:val="00F058BB"/>
    <w:rsid w:val="00F06C43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172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7179"/>
    <w:rsid w:val="00F37523"/>
    <w:rsid w:val="00F37CB6"/>
    <w:rsid w:val="00F37E3A"/>
    <w:rsid w:val="00F4025C"/>
    <w:rsid w:val="00F4046E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179D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E6A"/>
    <w:rsid w:val="00FC2B85"/>
    <w:rsid w:val="00FC30C1"/>
    <w:rsid w:val="00FC3DA5"/>
    <w:rsid w:val="00FC5EBD"/>
    <w:rsid w:val="00FC628F"/>
    <w:rsid w:val="00FC6DED"/>
    <w:rsid w:val="00FC6F41"/>
    <w:rsid w:val="00FC75DE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016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39" w:unhideWhenUsed="0"/>
    <w:lsdException w:name="toc 5" w:locked="1" w:semiHidden="0" w:uiPriority="39" w:unhideWhenUsed="0"/>
    <w:lsdException w:name="toc 6" w:locked="1" w:semiHidden="0" w:uiPriority="39" w:unhideWhenUsed="0"/>
    <w:lsdException w:name="toc 7" w:locked="1" w:semiHidden="0" w:uiPriority="39" w:unhideWhenUsed="0"/>
    <w:lsdException w:name="toc 8" w:locked="1" w:semiHidden="0" w:uiPriority="39" w:unhideWhenUsed="0"/>
    <w:lsdException w:name="toc 9" w:locked="1" w:semiHidden="0" w:uiPriority="39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59313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59313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593131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593131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locked/>
    <w:rsid w:val="0059313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locked/>
    <w:rsid w:val="00593131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locked/>
    <w:rsid w:val="0059313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1">
    <w:name w:val="Body Text 3"/>
    <w:basedOn w:val="a"/>
    <w:link w:val="32"/>
    <w:uiPriority w:val="99"/>
    <w:rsid w:val="00C8726F"/>
    <w:pPr>
      <w:spacing w:after="120"/>
    </w:pPr>
    <w:rPr>
      <w:sz w:val="16"/>
      <w:szCs w:val="20"/>
    </w:rPr>
  </w:style>
  <w:style w:type="character" w:customStyle="1" w:styleId="32">
    <w:name w:val="Основной текст 3 Знак"/>
    <w:link w:val="31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numbering" w:customStyle="1" w:styleId="12">
    <w:name w:val="Нет списка1"/>
    <w:next w:val="a2"/>
    <w:uiPriority w:val="99"/>
    <w:semiHidden/>
    <w:unhideWhenUsed/>
    <w:rsid w:val="005C2DAD"/>
  </w:style>
  <w:style w:type="paragraph" w:customStyle="1" w:styleId="ConsPlusTitlePage">
    <w:name w:val="ConsPlusTitlePage"/>
    <w:rsid w:val="005C2DAD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5C2DAD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5C2DA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30">
    <w:name w:val="Заголовок 3 Знак"/>
    <w:basedOn w:val="a0"/>
    <w:link w:val="3"/>
    <w:uiPriority w:val="9"/>
    <w:rsid w:val="00593131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593131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593131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593131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59313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593131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593131"/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basedOn w:val="a0"/>
    <w:uiPriority w:val="9"/>
    <w:rsid w:val="00593131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593131"/>
    <w:rPr>
      <w:rFonts w:ascii="Arial" w:eastAsia="Arial" w:hAnsi="Arial" w:cs="Arial"/>
      <w:sz w:val="34"/>
    </w:rPr>
  </w:style>
  <w:style w:type="paragraph" w:styleId="afe">
    <w:name w:val="No Spacing"/>
    <w:uiPriority w:val="1"/>
    <w:qFormat/>
    <w:rsid w:val="00593131"/>
  </w:style>
  <w:style w:type="character" w:customStyle="1" w:styleId="TitleChar">
    <w:name w:val="Title Char"/>
    <w:basedOn w:val="a0"/>
    <w:uiPriority w:val="10"/>
    <w:rsid w:val="00593131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59313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593131"/>
    <w:pPr>
      <w:ind w:left="720" w:right="720"/>
    </w:pPr>
    <w:rPr>
      <w:i/>
    </w:rPr>
  </w:style>
  <w:style w:type="character" w:customStyle="1" w:styleId="22">
    <w:name w:val="Цитата 2 Знак"/>
    <w:basedOn w:val="a0"/>
    <w:link w:val="21"/>
    <w:uiPriority w:val="29"/>
    <w:rsid w:val="00593131"/>
    <w:rPr>
      <w:i/>
      <w:sz w:val="24"/>
      <w:szCs w:val="24"/>
    </w:rPr>
  </w:style>
  <w:style w:type="paragraph" w:styleId="aff">
    <w:name w:val="Intense Quote"/>
    <w:basedOn w:val="a"/>
    <w:next w:val="a"/>
    <w:link w:val="aff0"/>
    <w:uiPriority w:val="30"/>
    <w:qFormat/>
    <w:rsid w:val="0059313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0">
    <w:name w:val="Выделенная цитата Знак"/>
    <w:basedOn w:val="a0"/>
    <w:link w:val="aff"/>
    <w:uiPriority w:val="30"/>
    <w:rsid w:val="00593131"/>
    <w:rPr>
      <w:i/>
      <w:sz w:val="24"/>
      <w:szCs w:val="24"/>
      <w:shd w:val="clear" w:color="auto" w:fill="F2F2F2"/>
    </w:rPr>
  </w:style>
  <w:style w:type="character" w:customStyle="1" w:styleId="HeaderChar">
    <w:name w:val="Header Char"/>
    <w:basedOn w:val="a0"/>
    <w:uiPriority w:val="99"/>
    <w:rsid w:val="00593131"/>
  </w:style>
  <w:style w:type="character" w:customStyle="1" w:styleId="FooterChar">
    <w:name w:val="Footer Char"/>
    <w:basedOn w:val="a0"/>
    <w:uiPriority w:val="99"/>
    <w:rsid w:val="00593131"/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593131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  <w:rsid w:val="00593131"/>
  </w:style>
  <w:style w:type="table" w:customStyle="1" w:styleId="TableGridLight">
    <w:name w:val="Table Grid Light"/>
    <w:basedOn w:val="a1"/>
    <w:uiPriority w:val="59"/>
    <w:rsid w:val="00593131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1"/>
    <w:uiPriority w:val="59"/>
    <w:rsid w:val="00593131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593131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593131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593131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593131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593131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593131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593131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593131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593131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593131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593131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593131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593131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593131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593131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593131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593131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593131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593131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593131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593131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593131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593131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593131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593131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593131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93131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93131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93131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93131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93131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93131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593131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593131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593131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593131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593131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593131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593131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593131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593131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593131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593131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593131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93131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93131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93131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93131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93131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93131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593131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FootnoteTextChar">
    <w:name w:val="Footnote Text Char"/>
    <w:uiPriority w:val="99"/>
    <w:rsid w:val="00593131"/>
    <w:rPr>
      <w:sz w:val="18"/>
    </w:rPr>
  </w:style>
  <w:style w:type="character" w:customStyle="1" w:styleId="EndnoteTextChar">
    <w:name w:val="Endnote Text Char"/>
    <w:uiPriority w:val="99"/>
    <w:rsid w:val="00593131"/>
    <w:rPr>
      <w:sz w:val="20"/>
    </w:rPr>
  </w:style>
  <w:style w:type="paragraph" w:styleId="14">
    <w:name w:val="toc 1"/>
    <w:basedOn w:val="a"/>
    <w:next w:val="a"/>
    <w:uiPriority w:val="39"/>
    <w:unhideWhenUsed/>
    <w:locked/>
    <w:rsid w:val="00593131"/>
    <w:pPr>
      <w:spacing w:after="57"/>
    </w:pPr>
  </w:style>
  <w:style w:type="paragraph" w:styleId="23">
    <w:name w:val="toc 2"/>
    <w:basedOn w:val="a"/>
    <w:next w:val="a"/>
    <w:uiPriority w:val="39"/>
    <w:unhideWhenUsed/>
    <w:locked/>
    <w:rsid w:val="00593131"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locked/>
    <w:rsid w:val="00593131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locked/>
    <w:rsid w:val="00593131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locked/>
    <w:rsid w:val="00593131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locked/>
    <w:rsid w:val="00593131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locked/>
    <w:rsid w:val="00593131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locked/>
    <w:rsid w:val="00593131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locked/>
    <w:rsid w:val="00593131"/>
    <w:pPr>
      <w:spacing w:after="57"/>
      <w:ind w:left="2268"/>
    </w:pPr>
  </w:style>
  <w:style w:type="paragraph" w:styleId="aff1">
    <w:name w:val="TOC Heading"/>
    <w:uiPriority w:val="39"/>
    <w:unhideWhenUsed/>
    <w:rsid w:val="00593131"/>
  </w:style>
  <w:style w:type="paragraph" w:styleId="aff2">
    <w:name w:val="table of figures"/>
    <w:basedOn w:val="a"/>
    <w:next w:val="a"/>
    <w:uiPriority w:val="99"/>
    <w:unhideWhenUsed/>
    <w:rsid w:val="00593131"/>
  </w:style>
  <w:style w:type="table" w:customStyle="1" w:styleId="15">
    <w:name w:val="Сетка таблицы1"/>
    <w:basedOn w:val="a1"/>
    <w:next w:val="a5"/>
    <w:uiPriority w:val="99"/>
    <w:rsid w:val="0059313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annotation reference"/>
    <w:basedOn w:val="a0"/>
    <w:uiPriority w:val="99"/>
    <w:semiHidden/>
    <w:unhideWhenUsed/>
    <w:rsid w:val="00F4046E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F4046E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F4046E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F4046E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F404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39" w:unhideWhenUsed="0"/>
    <w:lsdException w:name="toc 5" w:locked="1" w:semiHidden="0" w:uiPriority="39" w:unhideWhenUsed="0"/>
    <w:lsdException w:name="toc 6" w:locked="1" w:semiHidden="0" w:uiPriority="39" w:unhideWhenUsed="0"/>
    <w:lsdException w:name="toc 7" w:locked="1" w:semiHidden="0" w:uiPriority="39" w:unhideWhenUsed="0"/>
    <w:lsdException w:name="toc 8" w:locked="1" w:semiHidden="0" w:uiPriority="39" w:unhideWhenUsed="0"/>
    <w:lsdException w:name="toc 9" w:locked="1" w:semiHidden="0" w:uiPriority="39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59313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59313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593131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593131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locked/>
    <w:rsid w:val="0059313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locked/>
    <w:rsid w:val="00593131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locked/>
    <w:rsid w:val="0059313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1">
    <w:name w:val="Body Text 3"/>
    <w:basedOn w:val="a"/>
    <w:link w:val="32"/>
    <w:uiPriority w:val="99"/>
    <w:rsid w:val="00C8726F"/>
    <w:pPr>
      <w:spacing w:after="120"/>
    </w:pPr>
    <w:rPr>
      <w:sz w:val="16"/>
      <w:szCs w:val="20"/>
    </w:rPr>
  </w:style>
  <w:style w:type="character" w:customStyle="1" w:styleId="32">
    <w:name w:val="Основной текст 3 Знак"/>
    <w:link w:val="31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numbering" w:customStyle="1" w:styleId="12">
    <w:name w:val="Нет списка1"/>
    <w:next w:val="a2"/>
    <w:uiPriority w:val="99"/>
    <w:semiHidden/>
    <w:unhideWhenUsed/>
    <w:rsid w:val="005C2DAD"/>
  </w:style>
  <w:style w:type="paragraph" w:customStyle="1" w:styleId="ConsPlusTitlePage">
    <w:name w:val="ConsPlusTitlePage"/>
    <w:rsid w:val="005C2DAD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5C2DAD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5C2DA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30">
    <w:name w:val="Заголовок 3 Знак"/>
    <w:basedOn w:val="a0"/>
    <w:link w:val="3"/>
    <w:uiPriority w:val="9"/>
    <w:rsid w:val="00593131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593131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593131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593131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59313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593131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593131"/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basedOn w:val="a0"/>
    <w:uiPriority w:val="9"/>
    <w:rsid w:val="00593131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593131"/>
    <w:rPr>
      <w:rFonts w:ascii="Arial" w:eastAsia="Arial" w:hAnsi="Arial" w:cs="Arial"/>
      <w:sz w:val="34"/>
    </w:rPr>
  </w:style>
  <w:style w:type="paragraph" w:styleId="afe">
    <w:name w:val="No Spacing"/>
    <w:uiPriority w:val="1"/>
    <w:qFormat/>
    <w:rsid w:val="00593131"/>
  </w:style>
  <w:style w:type="character" w:customStyle="1" w:styleId="TitleChar">
    <w:name w:val="Title Char"/>
    <w:basedOn w:val="a0"/>
    <w:uiPriority w:val="10"/>
    <w:rsid w:val="00593131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59313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593131"/>
    <w:pPr>
      <w:ind w:left="720" w:right="720"/>
    </w:pPr>
    <w:rPr>
      <w:i/>
    </w:rPr>
  </w:style>
  <w:style w:type="character" w:customStyle="1" w:styleId="22">
    <w:name w:val="Цитата 2 Знак"/>
    <w:basedOn w:val="a0"/>
    <w:link w:val="21"/>
    <w:uiPriority w:val="29"/>
    <w:rsid w:val="00593131"/>
    <w:rPr>
      <w:i/>
      <w:sz w:val="24"/>
      <w:szCs w:val="24"/>
    </w:rPr>
  </w:style>
  <w:style w:type="paragraph" w:styleId="aff">
    <w:name w:val="Intense Quote"/>
    <w:basedOn w:val="a"/>
    <w:next w:val="a"/>
    <w:link w:val="aff0"/>
    <w:uiPriority w:val="30"/>
    <w:qFormat/>
    <w:rsid w:val="0059313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0">
    <w:name w:val="Выделенная цитата Знак"/>
    <w:basedOn w:val="a0"/>
    <w:link w:val="aff"/>
    <w:uiPriority w:val="30"/>
    <w:rsid w:val="00593131"/>
    <w:rPr>
      <w:i/>
      <w:sz w:val="24"/>
      <w:szCs w:val="24"/>
      <w:shd w:val="clear" w:color="auto" w:fill="F2F2F2"/>
    </w:rPr>
  </w:style>
  <w:style w:type="character" w:customStyle="1" w:styleId="HeaderChar">
    <w:name w:val="Header Char"/>
    <w:basedOn w:val="a0"/>
    <w:uiPriority w:val="99"/>
    <w:rsid w:val="00593131"/>
  </w:style>
  <w:style w:type="character" w:customStyle="1" w:styleId="FooterChar">
    <w:name w:val="Footer Char"/>
    <w:basedOn w:val="a0"/>
    <w:uiPriority w:val="99"/>
    <w:rsid w:val="00593131"/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593131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  <w:rsid w:val="00593131"/>
  </w:style>
  <w:style w:type="table" w:customStyle="1" w:styleId="TableGridLight">
    <w:name w:val="Table Grid Light"/>
    <w:basedOn w:val="a1"/>
    <w:uiPriority w:val="59"/>
    <w:rsid w:val="00593131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1"/>
    <w:uiPriority w:val="59"/>
    <w:rsid w:val="00593131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593131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593131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593131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593131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593131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593131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593131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593131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593131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593131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593131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593131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593131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593131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593131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593131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593131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593131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593131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593131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593131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593131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593131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593131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593131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593131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93131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93131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93131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93131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93131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93131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59313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593131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593131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593131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593131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593131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593131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593131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593131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593131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593131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593131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593131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93131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93131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93131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93131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93131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93131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593131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593131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593131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593131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593131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593131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593131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593131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593131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FootnoteTextChar">
    <w:name w:val="Footnote Text Char"/>
    <w:uiPriority w:val="99"/>
    <w:rsid w:val="00593131"/>
    <w:rPr>
      <w:sz w:val="18"/>
    </w:rPr>
  </w:style>
  <w:style w:type="character" w:customStyle="1" w:styleId="EndnoteTextChar">
    <w:name w:val="Endnote Text Char"/>
    <w:uiPriority w:val="99"/>
    <w:rsid w:val="00593131"/>
    <w:rPr>
      <w:sz w:val="20"/>
    </w:rPr>
  </w:style>
  <w:style w:type="paragraph" w:styleId="14">
    <w:name w:val="toc 1"/>
    <w:basedOn w:val="a"/>
    <w:next w:val="a"/>
    <w:uiPriority w:val="39"/>
    <w:unhideWhenUsed/>
    <w:locked/>
    <w:rsid w:val="00593131"/>
    <w:pPr>
      <w:spacing w:after="57"/>
    </w:pPr>
  </w:style>
  <w:style w:type="paragraph" w:styleId="23">
    <w:name w:val="toc 2"/>
    <w:basedOn w:val="a"/>
    <w:next w:val="a"/>
    <w:uiPriority w:val="39"/>
    <w:unhideWhenUsed/>
    <w:locked/>
    <w:rsid w:val="00593131"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locked/>
    <w:rsid w:val="00593131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locked/>
    <w:rsid w:val="00593131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locked/>
    <w:rsid w:val="00593131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locked/>
    <w:rsid w:val="00593131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locked/>
    <w:rsid w:val="00593131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locked/>
    <w:rsid w:val="00593131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locked/>
    <w:rsid w:val="00593131"/>
    <w:pPr>
      <w:spacing w:after="57"/>
      <w:ind w:left="2268"/>
    </w:pPr>
  </w:style>
  <w:style w:type="paragraph" w:styleId="aff1">
    <w:name w:val="TOC Heading"/>
    <w:uiPriority w:val="39"/>
    <w:unhideWhenUsed/>
    <w:rsid w:val="00593131"/>
  </w:style>
  <w:style w:type="paragraph" w:styleId="aff2">
    <w:name w:val="table of figures"/>
    <w:basedOn w:val="a"/>
    <w:next w:val="a"/>
    <w:uiPriority w:val="99"/>
    <w:unhideWhenUsed/>
    <w:rsid w:val="00593131"/>
  </w:style>
  <w:style w:type="table" w:customStyle="1" w:styleId="15">
    <w:name w:val="Сетка таблицы1"/>
    <w:basedOn w:val="a1"/>
    <w:next w:val="a5"/>
    <w:uiPriority w:val="99"/>
    <w:rsid w:val="0059313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annotation reference"/>
    <w:basedOn w:val="a0"/>
    <w:uiPriority w:val="99"/>
    <w:semiHidden/>
    <w:unhideWhenUsed/>
    <w:rsid w:val="00F4046E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F4046E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F4046E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F4046E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F404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9C7D6A15FE5867C59E152900E320F0C222899A6C2A9AA48D12DBBE9C7CE6BCB0C8FF8D07A36777B4A7373740EfEVC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B617CCA1BE0F0414900A0FEE47630AAF1D95E7A42BCA0C30DE14BBA25CB149835B7B9A580C7EB163C445B4A6CE695BA14B3E3C1FB5332CDm6z8I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B617CCA1BE0F0414900A0FEE47630AAF1D95E7A42BCA0C30DE14BBA25CB149835B7B9A580C7E81E3E445B4A6CE695BA14B3E3C1FB5332CDm6z8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1B7E1284EC85EFD7130074AA7C41A2DEAD615D69DB8F9A105D2A686E44FA01921C742F8DF9D24B1D0B517D886DC432B7DF30D1401383i5Z2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F3261-2139-41DF-85E5-61E6935DB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3548</Words>
  <Characters>20224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Сухорослова Анна Николаевна</cp:lastModifiedBy>
  <cp:revision>10</cp:revision>
  <cp:lastPrinted>2022-10-14T10:07:00Z</cp:lastPrinted>
  <dcterms:created xsi:type="dcterms:W3CDTF">2022-11-11T09:32:00Z</dcterms:created>
  <dcterms:modified xsi:type="dcterms:W3CDTF">2022-11-14T06:54:00Z</dcterms:modified>
</cp:coreProperties>
</file>